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6DE4C" w14:textId="77777777" w:rsidR="00251973" w:rsidRDefault="00251973" w:rsidP="001023A5">
      <w:pPr>
        <w:pStyle w:val="NormalWeb"/>
        <w:rPr>
          <w:rFonts w:ascii="Calibri" w:hAnsi="Calibri"/>
          <w:b/>
          <w:color w:val="050707"/>
          <w:sz w:val="28"/>
          <w:szCs w:val="28"/>
        </w:rPr>
      </w:pPr>
    </w:p>
    <w:p w14:paraId="32C87C54" w14:textId="6B840352" w:rsidR="003D774F" w:rsidRPr="00064172" w:rsidRDefault="003D774F" w:rsidP="00064172">
      <w:pPr>
        <w:pStyle w:val="NormalWeb"/>
        <w:jc w:val="center"/>
        <w:rPr>
          <w:rFonts w:ascii="Calibri" w:hAnsi="Calibri"/>
          <w:color w:val="050707"/>
          <w:sz w:val="40"/>
          <w:szCs w:val="40"/>
        </w:rPr>
      </w:pPr>
      <w:r>
        <w:rPr>
          <w:rFonts w:ascii="Calibri" w:hAnsi="Calibri"/>
          <w:color w:val="050707"/>
          <w:sz w:val="40"/>
          <w:szCs w:val="40"/>
        </w:rPr>
        <w:t xml:space="preserve">Study Guide for </w:t>
      </w:r>
      <w:r w:rsidR="00072BF8">
        <w:rPr>
          <w:rFonts w:ascii="Calibri" w:hAnsi="Calibri"/>
          <w:color w:val="050707"/>
          <w:sz w:val="40"/>
          <w:szCs w:val="40"/>
        </w:rPr>
        <w:t xml:space="preserve">PART ONE of the </w:t>
      </w:r>
      <w:r w:rsidR="00064172">
        <w:rPr>
          <w:rFonts w:ascii="Calibri" w:hAnsi="Calibri"/>
          <w:color w:val="050707"/>
          <w:sz w:val="40"/>
          <w:szCs w:val="40"/>
        </w:rPr>
        <w:t xml:space="preserve">In-Class Assessment on </w:t>
      </w:r>
      <w:r w:rsidR="00064172" w:rsidRPr="00064172">
        <w:rPr>
          <w:rFonts w:ascii="Calibri" w:hAnsi="Calibri"/>
          <w:color w:val="050707"/>
          <w:sz w:val="40"/>
          <w:szCs w:val="40"/>
          <w:u w:val="single"/>
        </w:rPr>
        <w:t>Inherit the Wind</w:t>
      </w:r>
    </w:p>
    <w:p w14:paraId="50566979" w14:textId="77777777" w:rsidR="003D774F" w:rsidRPr="00064172" w:rsidRDefault="003D774F" w:rsidP="003D774F">
      <w:pPr>
        <w:rPr>
          <w:rFonts w:ascii="Calibri" w:hAnsi="Calibri"/>
          <w:sz w:val="28"/>
          <w:szCs w:val="28"/>
        </w:rPr>
      </w:pPr>
    </w:p>
    <w:p w14:paraId="1E192153" w14:textId="77777777" w:rsidR="003D774F" w:rsidRPr="00064172" w:rsidRDefault="003D774F" w:rsidP="003D774F">
      <w:pPr>
        <w:rPr>
          <w:rFonts w:ascii="Calibri" w:hAnsi="Calibri"/>
          <w:sz w:val="28"/>
          <w:szCs w:val="28"/>
        </w:rPr>
      </w:pPr>
      <w:r w:rsidRPr="00064172">
        <w:rPr>
          <w:rFonts w:ascii="Calibri" w:hAnsi="Calibri"/>
          <w:sz w:val="28"/>
          <w:szCs w:val="28"/>
        </w:rPr>
        <w:t xml:space="preserve">NOTES: </w:t>
      </w:r>
    </w:p>
    <w:p w14:paraId="452022E0" w14:textId="5A0D7A27"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This study guide is meant to be interactive. There are spaces for you </w:t>
      </w:r>
      <w:r w:rsidR="002A6018">
        <w:rPr>
          <w:rFonts w:ascii="Calibri" w:hAnsi="Calibri"/>
          <w:sz w:val="28"/>
          <w:szCs w:val="28"/>
        </w:rPr>
        <w:t xml:space="preserve">complete, </w:t>
      </w:r>
      <w:r w:rsidRPr="00064172">
        <w:rPr>
          <w:rFonts w:ascii="Calibri" w:hAnsi="Calibri"/>
          <w:sz w:val="28"/>
          <w:szCs w:val="28"/>
        </w:rPr>
        <w:t>to make notes based on what we go over in class</w:t>
      </w:r>
      <w:r w:rsidR="002A6018">
        <w:rPr>
          <w:rFonts w:ascii="Calibri" w:hAnsi="Calibri"/>
          <w:sz w:val="28"/>
          <w:szCs w:val="28"/>
        </w:rPr>
        <w:t>,</w:t>
      </w:r>
      <w:r w:rsidRPr="00064172">
        <w:rPr>
          <w:rFonts w:ascii="Calibri" w:hAnsi="Calibri"/>
          <w:sz w:val="28"/>
          <w:szCs w:val="28"/>
        </w:rPr>
        <w:t xml:space="preserve"> and </w:t>
      </w:r>
      <w:r w:rsidR="002A6018">
        <w:rPr>
          <w:rFonts w:ascii="Calibri" w:hAnsi="Calibri"/>
          <w:sz w:val="28"/>
          <w:szCs w:val="28"/>
        </w:rPr>
        <w:t xml:space="preserve">include your own thoughts and </w:t>
      </w:r>
      <w:r w:rsidRPr="00064172">
        <w:rPr>
          <w:rFonts w:ascii="Calibri" w:hAnsi="Calibri"/>
          <w:sz w:val="28"/>
          <w:szCs w:val="28"/>
        </w:rPr>
        <w:t xml:space="preserve">strategies. </w:t>
      </w:r>
    </w:p>
    <w:p w14:paraId="7CE6CE47" w14:textId="7637847E"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If you use this guide and study carefully, you will be successful on the in-class assessment. You will notice that we actually tell you what will be on the exam in certain places, and some of the sections will involve choice. There will be NO surprises on the exam. </w:t>
      </w:r>
    </w:p>
    <w:p w14:paraId="3D0E1BEF" w14:textId="61527936" w:rsidR="00815AC4" w:rsidRPr="00064172" w:rsidRDefault="00815AC4"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NO TEXTS OR CLASS NOTES MAY BE USED DURING THE EXAM.</w:t>
      </w:r>
    </w:p>
    <w:p w14:paraId="36F002DD" w14:textId="77777777"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ONLY parts of the study guide WHICH ARE ASSIGNED AS GROUP WORK may be done with the help or assistance of other students.  </w:t>
      </w:r>
    </w:p>
    <w:p w14:paraId="7C64DB25" w14:textId="1C6F8A9B"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THE ENGLISH HONOR CODE REQUIRES that ALL STUDENTS complete the INDIVIDUAL ASSIGNMENTS WITHOUT THE HELP ASSISTANCE OF OTHERS.  </w:t>
      </w:r>
    </w:p>
    <w:p w14:paraId="3D847101" w14:textId="77777777" w:rsidR="003D774F" w:rsidRDefault="003D774F" w:rsidP="003D774F">
      <w:pPr>
        <w:pStyle w:val="ListParagraph"/>
      </w:pPr>
    </w:p>
    <w:p w14:paraId="1CF00CE8" w14:textId="77777777" w:rsidR="003D774F" w:rsidRDefault="003D774F" w:rsidP="003D774F">
      <w:pPr>
        <w:pStyle w:val="ListParagraph"/>
      </w:pPr>
    </w:p>
    <w:p w14:paraId="0C4A56EC" w14:textId="77777777" w:rsidR="00064172" w:rsidRDefault="00064172" w:rsidP="003D774F">
      <w:pPr>
        <w:pStyle w:val="ListParagraph"/>
      </w:pPr>
    </w:p>
    <w:p w14:paraId="644BC6A7" w14:textId="77777777" w:rsidR="002A6018" w:rsidRDefault="002A6018" w:rsidP="003D774F">
      <w:pPr>
        <w:pStyle w:val="ListParagraph"/>
      </w:pPr>
    </w:p>
    <w:p w14:paraId="4A10F2EC" w14:textId="77777777" w:rsidR="002A6018" w:rsidRDefault="002A6018" w:rsidP="003D774F">
      <w:pPr>
        <w:pStyle w:val="ListParagraph"/>
      </w:pPr>
    </w:p>
    <w:p w14:paraId="0744240D" w14:textId="77777777" w:rsidR="002A6018" w:rsidRDefault="002A6018" w:rsidP="003D774F">
      <w:pPr>
        <w:pStyle w:val="ListParagraph"/>
      </w:pPr>
    </w:p>
    <w:p w14:paraId="1AF551AF" w14:textId="77777777" w:rsidR="00064172" w:rsidRDefault="00064172" w:rsidP="003D774F">
      <w:pPr>
        <w:pStyle w:val="ListParagraph"/>
      </w:pPr>
    </w:p>
    <w:p w14:paraId="5521BE3E" w14:textId="77777777" w:rsidR="005D1A54" w:rsidRDefault="005D1A54" w:rsidP="003D774F">
      <w:pPr>
        <w:pStyle w:val="ListParagraph"/>
      </w:pPr>
    </w:p>
    <w:p w14:paraId="7ACDD377" w14:textId="0A578683" w:rsidR="000C6F64" w:rsidRPr="005D1A54" w:rsidRDefault="003D774F" w:rsidP="00254588">
      <w:pPr>
        <w:pStyle w:val="ListParagraph"/>
        <w:numPr>
          <w:ilvl w:val="0"/>
          <w:numId w:val="7"/>
        </w:numPr>
        <w:spacing w:after="200" w:line="360" w:lineRule="auto"/>
        <w:rPr>
          <w:rFonts w:ascii="Calibri" w:hAnsi="Calibri"/>
        </w:rPr>
      </w:pPr>
      <w:r w:rsidRPr="005D1A54">
        <w:rPr>
          <w:rFonts w:ascii="Calibri" w:hAnsi="Calibri"/>
          <w:b/>
        </w:rPr>
        <w:lastRenderedPageBreak/>
        <w:t>Matching: 10 minutes time; worth 10 points</w:t>
      </w:r>
      <w:r w:rsidRPr="005D1A54">
        <w:rPr>
          <w:rFonts w:ascii="Calibri" w:hAnsi="Calibri"/>
        </w:rPr>
        <w:t>.</w:t>
      </w:r>
    </w:p>
    <w:p w14:paraId="7D095284" w14:textId="0F290D85" w:rsidR="003D774F" w:rsidRPr="00064172" w:rsidRDefault="003D774F" w:rsidP="00254588">
      <w:pPr>
        <w:pStyle w:val="ListParagraph"/>
        <w:spacing w:line="360" w:lineRule="auto"/>
        <w:ind w:left="360" w:firstLine="360"/>
        <w:rPr>
          <w:rFonts w:ascii="Calibri" w:hAnsi="Calibri"/>
        </w:rPr>
      </w:pPr>
      <w:r w:rsidRPr="00064172">
        <w:rPr>
          <w:rFonts w:ascii="Calibri" w:hAnsi="Calibri"/>
        </w:rPr>
        <w:t xml:space="preserve">a. </w:t>
      </w:r>
      <w:r w:rsidR="00815AC4" w:rsidRPr="00064172">
        <w:rPr>
          <w:rFonts w:ascii="Calibri" w:hAnsi="Calibri"/>
        </w:rPr>
        <w:t xml:space="preserve"> </w:t>
      </w:r>
      <w:r w:rsidRPr="00064172">
        <w:rPr>
          <w:rFonts w:ascii="Calibri" w:hAnsi="Calibri"/>
        </w:rPr>
        <w:t>You will be given character names and match them to actions and descriptions.</w:t>
      </w:r>
    </w:p>
    <w:p w14:paraId="0F759B0F" w14:textId="709EA01F" w:rsidR="003D774F" w:rsidRDefault="00815AC4" w:rsidP="00254588">
      <w:pPr>
        <w:pStyle w:val="ListParagraph"/>
        <w:spacing w:line="360" w:lineRule="auto"/>
        <w:ind w:left="360" w:firstLine="360"/>
        <w:rPr>
          <w:rFonts w:ascii="Calibri" w:hAnsi="Calibri"/>
        </w:rPr>
      </w:pPr>
      <w:r w:rsidRPr="00064172">
        <w:rPr>
          <w:rFonts w:ascii="Calibri" w:hAnsi="Calibri"/>
        </w:rPr>
        <w:t xml:space="preserve">b.  You will </w:t>
      </w:r>
      <w:r w:rsidR="002A6018">
        <w:rPr>
          <w:rFonts w:ascii="Calibri" w:hAnsi="Calibri"/>
        </w:rPr>
        <w:t>demonstrate your knowledge</w:t>
      </w:r>
      <w:r w:rsidRPr="00064172">
        <w:rPr>
          <w:rFonts w:ascii="Calibri" w:hAnsi="Calibri"/>
        </w:rPr>
        <w:t xml:space="preserve"> of the identity of characters in the play. </w:t>
      </w:r>
      <w:r w:rsidR="003D774F" w:rsidRPr="00064172">
        <w:rPr>
          <w:rFonts w:ascii="Calibri" w:hAnsi="Calibri"/>
        </w:rPr>
        <w:t xml:space="preserve">  </w:t>
      </w:r>
    </w:p>
    <w:p w14:paraId="6C34AEC5" w14:textId="77777777" w:rsidR="00254588" w:rsidRPr="00064172" w:rsidRDefault="00254588" w:rsidP="00254588">
      <w:pPr>
        <w:pStyle w:val="ListParagraph"/>
        <w:spacing w:line="360" w:lineRule="auto"/>
        <w:ind w:left="360" w:firstLine="360"/>
        <w:rPr>
          <w:rFonts w:ascii="Calibri" w:hAnsi="Calibri"/>
        </w:rPr>
      </w:pPr>
    </w:p>
    <w:p w14:paraId="2DCA3ACF" w14:textId="3C54BFEA" w:rsidR="003D774F" w:rsidRPr="005D1A54" w:rsidRDefault="003D774F" w:rsidP="00254588">
      <w:pPr>
        <w:pStyle w:val="ListParagraph"/>
        <w:numPr>
          <w:ilvl w:val="0"/>
          <w:numId w:val="7"/>
        </w:numPr>
        <w:spacing w:after="200" w:line="360" w:lineRule="auto"/>
        <w:rPr>
          <w:rFonts w:ascii="Calibri" w:hAnsi="Calibri"/>
          <w:b/>
        </w:rPr>
      </w:pPr>
      <w:r w:rsidRPr="005D1A54">
        <w:rPr>
          <w:rFonts w:ascii="Calibri" w:hAnsi="Calibri"/>
          <w:b/>
        </w:rPr>
        <w:t xml:space="preserve">Multiple </w:t>
      </w:r>
      <w:r w:rsidR="00600454">
        <w:rPr>
          <w:rFonts w:ascii="Calibri" w:hAnsi="Calibri"/>
          <w:b/>
        </w:rPr>
        <w:t>Choice: 20 minutes time; worth 2</w:t>
      </w:r>
      <w:r w:rsidRPr="005D1A54">
        <w:rPr>
          <w:rFonts w:ascii="Calibri" w:hAnsi="Calibri"/>
          <w:b/>
        </w:rPr>
        <w:t>0 points</w:t>
      </w:r>
      <w:r w:rsidR="005D1A54">
        <w:rPr>
          <w:rFonts w:ascii="Calibri" w:hAnsi="Calibri"/>
          <w:b/>
        </w:rPr>
        <w:t>.</w:t>
      </w:r>
    </w:p>
    <w:p w14:paraId="47DE70F1" w14:textId="38371C30" w:rsidR="003D774F" w:rsidRPr="00064172" w:rsidRDefault="00600454" w:rsidP="00254588">
      <w:pPr>
        <w:pStyle w:val="ListParagraph"/>
        <w:spacing w:line="360" w:lineRule="auto"/>
        <w:ind w:left="1080" w:hanging="360"/>
        <w:rPr>
          <w:rFonts w:ascii="Calibri" w:hAnsi="Calibri"/>
        </w:rPr>
      </w:pPr>
      <w:r>
        <w:rPr>
          <w:rFonts w:ascii="Calibri" w:hAnsi="Calibri"/>
        </w:rPr>
        <w:t>a.  You will be asked 10</w:t>
      </w:r>
      <w:r w:rsidR="003D774F" w:rsidRPr="00064172">
        <w:rPr>
          <w:rFonts w:ascii="Calibri" w:hAnsi="Calibri"/>
        </w:rPr>
        <w:t xml:space="preserve"> questions that relate to main characters, </w:t>
      </w:r>
      <w:r w:rsidR="00815AC4" w:rsidRPr="00064172">
        <w:rPr>
          <w:rFonts w:ascii="Calibri" w:hAnsi="Calibri"/>
        </w:rPr>
        <w:t xml:space="preserve">key quotes, </w:t>
      </w:r>
      <w:r w:rsidR="003D774F" w:rsidRPr="00064172">
        <w:rPr>
          <w:rFonts w:ascii="Calibri" w:hAnsi="Calibri"/>
        </w:rPr>
        <w:t xml:space="preserve">signposts, and theme.  </w:t>
      </w:r>
    </w:p>
    <w:p w14:paraId="423EDF0E" w14:textId="1071B25C" w:rsidR="003D774F" w:rsidRPr="00064172" w:rsidRDefault="003D774F" w:rsidP="00254588">
      <w:pPr>
        <w:pStyle w:val="ListParagraph"/>
        <w:spacing w:line="360" w:lineRule="auto"/>
        <w:ind w:left="1080" w:hanging="360"/>
        <w:rPr>
          <w:rFonts w:ascii="Calibri" w:hAnsi="Calibri"/>
        </w:rPr>
      </w:pPr>
      <w:r w:rsidRPr="00064172">
        <w:rPr>
          <w:rFonts w:ascii="Calibri" w:hAnsi="Calibri"/>
        </w:rPr>
        <w:t xml:space="preserve">b.  You </w:t>
      </w:r>
      <w:r w:rsidR="002A6018">
        <w:rPr>
          <w:rFonts w:ascii="Calibri" w:hAnsi="Calibri"/>
        </w:rPr>
        <w:t xml:space="preserve">will </w:t>
      </w:r>
      <w:r w:rsidRPr="00064172">
        <w:rPr>
          <w:rFonts w:ascii="Calibri" w:hAnsi="Calibri"/>
        </w:rPr>
        <w:t>circle or provide a choice for the best answer.</w:t>
      </w:r>
    </w:p>
    <w:p w14:paraId="77A6E9F7" w14:textId="70344357" w:rsidR="003D774F" w:rsidRDefault="00815AC4" w:rsidP="00254588">
      <w:pPr>
        <w:pStyle w:val="ListParagraph"/>
        <w:spacing w:line="360" w:lineRule="auto"/>
        <w:ind w:left="1080" w:hanging="360"/>
        <w:rPr>
          <w:rFonts w:ascii="Calibri" w:hAnsi="Calibri"/>
        </w:rPr>
      </w:pPr>
      <w:r w:rsidRPr="00064172">
        <w:rPr>
          <w:rFonts w:ascii="Calibri" w:hAnsi="Calibri"/>
        </w:rPr>
        <w:t>c.  You will display your understanding of main ideas in the play.</w:t>
      </w:r>
    </w:p>
    <w:p w14:paraId="3C21B480" w14:textId="77777777" w:rsidR="00254588" w:rsidRPr="00064172" w:rsidRDefault="00254588" w:rsidP="00254588">
      <w:pPr>
        <w:pStyle w:val="ListParagraph"/>
        <w:spacing w:line="360" w:lineRule="auto"/>
        <w:ind w:left="1080" w:hanging="360"/>
        <w:rPr>
          <w:rFonts w:ascii="Calibri" w:hAnsi="Calibri"/>
        </w:rPr>
      </w:pPr>
    </w:p>
    <w:p w14:paraId="703720C6" w14:textId="504B7805" w:rsidR="003D774F" w:rsidRPr="005D1A54" w:rsidRDefault="003D774F" w:rsidP="00254588">
      <w:pPr>
        <w:pStyle w:val="ListParagraph"/>
        <w:spacing w:line="360" w:lineRule="auto"/>
        <w:ind w:left="0" w:firstLine="360"/>
        <w:rPr>
          <w:rFonts w:ascii="Calibri" w:hAnsi="Calibri"/>
          <w:b/>
        </w:rPr>
      </w:pPr>
      <w:r w:rsidRPr="005D1A54">
        <w:rPr>
          <w:rFonts w:ascii="Calibri" w:hAnsi="Calibri"/>
          <w:b/>
        </w:rPr>
        <w:t>III.</w:t>
      </w:r>
      <w:r w:rsidRPr="00064172">
        <w:rPr>
          <w:rFonts w:ascii="Calibri" w:hAnsi="Calibri"/>
        </w:rPr>
        <w:t xml:space="preserve">   </w:t>
      </w:r>
      <w:r w:rsidR="00064172">
        <w:rPr>
          <w:rFonts w:ascii="Calibri" w:hAnsi="Calibri"/>
        </w:rPr>
        <w:t xml:space="preserve">      </w:t>
      </w:r>
      <w:r w:rsidRPr="005D1A54">
        <w:rPr>
          <w:rFonts w:ascii="Calibri" w:hAnsi="Calibri"/>
          <w:b/>
        </w:rPr>
        <w:t>Plot Chronology: 10 minutes time; worth 10 points.</w:t>
      </w:r>
    </w:p>
    <w:p w14:paraId="6BFFF5C9" w14:textId="01C3D0D0" w:rsidR="003D774F" w:rsidRPr="00064172" w:rsidRDefault="003D774F" w:rsidP="00254588">
      <w:pPr>
        <w:pStyle w:val="ListParagraph"/>
        <w:numPr>
          <w:ilvl w:val="0"/>
          <w:numId w:val="11"/>
        </w:numPr>
        <w:spacing w:line="360" w:lineRule="auto"/>
        <w:rPr>
          <w:rFonts w:ascii="Calibri" w:hAnsi="Calibri"/>
        </w:rPr>
      </w:pPr>
      <w:r w:rsidRPr="00064172">
        <w:rPr>
          <w:rFonts w:ascii="Calibri" w:hAnsi="Calibri"/>
        </w:rPr>
        <w:t>You will read 10 different plot events and arrange them in chronological order.</w:t>
      </w:r>
    </w:p>
    <w:p w14:paraId="54B5A833" w14:textId="7A17B58E" w:rsidR="00600454" w:rsidRPr="00600454" w:rsidRDefault="002A6018" w:rsidP="00254588">
      <w:pPr>
        <w:pStyle w:val="ListParagraph"/>
        <w:numPr>
          <w:ilvl w:val="0"/>
          <w:numId w:val="11"/>
        </w:numPr>
        <w:spacing w:line="360" w:lineRule="auto"/>
        <w:rPr>
          <w:rFonts w:ascii="Calibri" w:hAnsi="Calibri"/>
        </w:rPr>
      </w:pPr>
      <w:r>
        <w:rPr>
          <w:rFonts w:ascii="Calibri" w:hAnsi="Calibri"/>
        </w:rPr>
        <w:t xml:space="preserve">You will show </w:t>
      </w:r>
      <w:r w:rsidR="00815AC4" w:rsidRPr="00064172">
        <w:rPr>
          <w:rFonts w:ascii="Calibri" w:hAnsi="Calibri"/>
        </w:rPr>
        <w:t>your understanding of the sequence of events in the play.</w:t>
      </w:r>
    </w:p>
    <w:p w14:paraId="03065D45" w14:textId="77777777" w:rsidR="00600454" w:rsidRDefault="00600454" w:rsidP="00600454">
      <w:pPr>
        <w:spacing w:line="360" w:lineRule="auto"/>
        <w:ind w:left="360"/>
        <w:rPr>
          <w:rFonts w:ascii="Calibri" w:hAnsi="Calibri"/>
          <w:b/>
        </w:rPr>
      </w:pPr>
    </w:p>
    <w:p w14:paraId="71792AAF" w14:textId="527EE956" w:rsidR="00E82492" w:rsidRDefault="00E82492" w:rsidP="00600454">
      <w:pPr>
        <w:spacing w:line="360" w:lineRule="auto"/>
        <w:ind w:left="360"/>
        <w:rPr>
          <w:rFonts w:ascii="Calibri" w:hAnsi="Calibri"/>
          <w:b/>
        </w:rPr>
      </w:pPr>
      <w:r>
        <w:rPr>
          <w:rFonts w:ascii="Calibri" w:hAnsi="Calibri"/>
          <w:b/>
        </w:rPr>
        <w:t xml:space="preserve">IV.        Symbolic Quote </w:t>
      </w:r>
      <w:r w:rsidR="003C44AC">
        <w:rPr>
          <w:rFonts w:ascii="Calibri" w:hAnsi="Calibri"/>
          <w:b/>
        </w:rPr>
        <w:t xml:space="preserve">Identification and </w:t>
      </w:r>
      <w:bookmarkStart w:id="0" w:name="_GoBack"/>
      <w:bookmarkEnd w:id="0"/>
      <w:r>
        <w:rPr>
          <w:rFonts w:ascii="Calibri" w:hAnsi="Calibri"/>
          <w:b/>
        </w:rPr>
        <w:t>Explanation</w:t>
      </w:r>
      <w:r w:rsidR="003C44AC">
        <w:rPr>
          <w:rFonts w:ascii="Calibri" w:hAnsi="Calibri"/>
          <w:b/>
        </w:rPr>
        <w:t>: 20 points.</w:t>
      </w:r>
    </w:p>
    <w:p w14:paraId="5E204154" w14:textId="72DA701D" w:rsidR="00E82492" w:rsidRPr="00E82492" w:rsidRDefault="00E82492" w:rsidP="00E82492">
      <w:pPr>
        <w:pStyle w:val="ListParagraph"/>
        <w:numPr>
          <w:ilvl w:val="0"/>
          <w:numId w:val="21"/>
        </w:numPr>
        <w:spacing w:line="360" w:lineRule="auto"/>
        <w:rPr>
          <w:rFonts w:ascii="Calibri" w:hAnsi="Calibri"/>
        </w:rPr>
      </w:pPr>
      <w:r w:rsidRPr="00E82492">
        <w:rPr>
          <w:rFonts w:ascii="Calibri" w:hAnsi="Calibri"/>
        </w:rPr>
        <w:t xml:space="preserve">You will be given THREE QUOTES that relate to character identity and include SYMBOLS.  </w:t>
      </w:r>
    </w:p>
    <w:p w14:paraId="4B516B02" w14:textId="2CEBDDF5" w:rsidR="00982403" w:rsidRDefault="00E82492" w:rsidP="00E82492">
      <w:pPr>
        <w:pStyle w:val="ListParagraph"/>
        <w:numPr>
          <w:ilvl w:val="0"/>
          <w:numId w:val="21"/>
        </w:numPr>
        <w:spacing w:line="360" w:lineRule="auto"/>
        <w:rPr>
          <w:rFonts w:ascii="Calibri" w:hAnsi="Calibri"/>
        </w:rPr>
      </w:pPr>
      <w:r>
        <w:rPr>
          <w:rFonts w:ascii="Calibri" w:hAnsi="Calibri"/>
        </w:rPr>
        <w:t>You will choose TWO</w:t>
      </w:r>
      <w:r w:rsidRPr="00E82492">
        <w:rPr>
          <w:rFonts w:ascii="Calibri" w:hAnsi="Calibri"/>
        </w:rPr>
        <w:t xml:space="preserve"> QUOTES</w:t>
      </w:r>
      <w:r>
        <w:rPr>
          <w:rFonts w:ascii="Calibri" w:hAnsi="Calibri"/>
        </w:rPr>
        <w:t xml:space="preserve"> and  give the background for the quote</w:t>
      </w:r>
      <w:r w:rsidR="00982403">
        <w:rPr>
          <w:rFonts w:ascii="Calibri" w:hAnsi="Calibri"/>
        </w:rPr>
        <w:t>.  You will explain what prompted the quote.</w:t>
      </w:r>
    </w:p>
    <w:p w14:paraId="5067794E" w14:textId="768D7C70" w:rsidR="00E82492" w:rsidRDefault="00982403" w:rsidP="00E82492">
      <w:pPr>
        <w:pStyle w:val="ListParagraph"/>
        <w:numPr>
          <w:ilvl w:val="0"/>
          <w:numId w:val="21"/>
        </w:numPr>
        <w:spacing w:line="360" w:lineRule="auto"/>
        <w:rPr>
          <w:rFonts w:ascii="Calibri" w:hAnsi="Calibri"/>
        </w:rPr>
      </w:pPr>
      <w:r>
        <w:rPr>
          <w:rFonts w:ascii="Calibri" w:hAnsi="Calibri"/>
        </w:rPr>
        <w:t>You must identify the speaker and the audience of the quote</w:t>
      </w:r>
      <w:r w:rsidR="00E82492">
        <w:rPr>
          <w:rFonts w:ascii="Calibri" w:hAnsi="Calibri"/>
        </w:rPr>
        <w:t xml:space="preserve"> and explain the quote in your own words.</w:t>
      </w:r>
    </w:p>
    <w:p w14:paraId="1058F8C5" w14:textId="23245980" w:rsidR="00E82492" w:rsidRPr="00E82492" w:rsidRDefault="00E82492" w:rsidP="00E82492">
      <w:pPr>
        <w:pStyle w:val="ListParagraph"/>
        <w:numPr>
          <w:ilvl w:val="0"/>
          <w:numId w:val="21"/>
        </w:numPr>
        <w:spacing w:line="360" w:lineRule="auto"/>
        <w:rPr>
          <w:rFonts w:ascii="Calibri" w:hAnsi="Calibri"/>
        </w:rPr>
      </w:pPr>
      <w:r>
        <w:rPr>
          <w:rFonts w:ascii="Calibri" w:hAnsi="Calibri"/>
        </w:rPr>
        <w:t>You will identify the SYMBOL in the quote and explain what it represents and how it shapes the character’s views and conduct.</w:t>
      </w:r>
    </w:p>
    <w:p w14:paraId="45D4E394" w14:textId="6750E9E6" w:rsidR="00064172" w:rsidRDefault="00ED0A08" w:rsidP="006E6408">
      <w:pPr>
        <w:pStyle w:val="ListParagraph"/>
        <w:ind w:left="0"/>
        <w:rPr>
          <w:rFonts w:ascii="Calibri" w:hAnsi="Calibri"/>
          <w:color w:val="050707"/>
        </w:rPr>
      </w:pPr>
      <w:r>
        <w:rPr>
          <w:rFonts w:ascii="Calibri" w:hAnsi="Calibri"/>
          <w:b/>
          <w:color w:val="050707"/>
          <w:sz w:val="28"/>
          <w:szCs w:val="28"/>
        </w:rPr>
        <w:lastRenderedPageBreak/>
        <w:t xml:space="preserve">MATCHING AND MULTIPLE CHOICE REVIEW:  </w:t>
      </w:r>
      <w:r w:rsidR="006D12EE">
        <w:rPr>
          <w:rFonts w:ascii="Calibri" w:hAnsi="Calibri"/>
          <w:color w:val="050707"/>
        </w:rPr>
        <w:t xml:space="preserve">Use the table below to identify </w:t>
      </w:r>
      <w:r w:rsidR="00064172" w:rsidRPr="00ED0A08">
        <w:rPr>
          <w:rFonts w:ascii="Calibri" w:hAnsi="Calibri"/>
          <w:color w:val="050707"/>
        </w:rPr>
        <w:t xml:space="preserve">the following characters. </w:t>
      </w:r>
      <w:r w:rsidR="00CE62C6">
        <w:rPr>
          <w:rFonts w:ascii="Calibri" w:hAnsi="Calibri"/>
          <w:color w:val="050707"/>
        </w:rPr>
        <w:t>RACHEL, BERTRAM CATES,  MATTHEW HARRISON BRADY, HENRY DRUMMOND, REV. BROWN, E.K. HORNBECK</w:t>
      </w:r>
    </w:p>
    <w:p w14:paraId="01D88B5E" w14:textId="77777777" w:rsidR="006E6408" w:rsidRPr="006E6408" w:rsidRDefault="006E6408" w:rsidP="006E6408">
      <w:pPr>
        <w:pStyle w:val="ListParagraph"/>
        <w:ind w:left="0"/>
        <w:rPr>
          <w:rFonts w:ascii="Calibri" w:hAnsi="Calibri"/>
        </w:rPr>
      </w:pPr>
    </w:p>
    <w:tbl>
      <w:tblPr>
        <w:tblStyle w:val="TableGrid"/>
        <w:tblW w:w="13518" w:type="dxa"/>
        <w:tblLayout w:type="fixed"/>
        <w:tblLook w:val="04A0" w:firstRow="1" w:lastRow="0" w:firstColumn="1" w:lastColumn="0" w:noHBand="0" w:noVBand="1"/>
      </w:tblPr>
      <w:tblGrid>
        <w:gridCol w:w="1818"/>
        <w:gridCol w:w="2250"/>
        <w:gridCol w:w="2691"/>
        <w:gridCol w:w="2169"/>
        <w:gridCol w:w="4590"/>
      </w:tblGrid>
      <w:tr w:rsidR="00CE62C6" w14:paraId="3CB61E4C" w14:textId="073D8B01" w:rsidTr="00982403">
        <w:tc>
          <w:tcPr>
            <w:tcW w:w="1818" w:type="dxa"/>
          </w:tcPr>
          <w:p w14:paraId="132B8461" w14:textId="71FCFAAB" w:rsidR="00CE62C6" w:rsidRPr="001751AB" w:rsidRDefault="00E82492" w:rsidP="00CE62C6">
            <w:pPr>
              <w:pStyle w:val="NormalWeb"/>
              <w:rPr>
                <w:rFonts w:ascii="Times New Roman" w:hAnsi="Times New Roman"/>
                <w:b/>
                <w:color w:val="050707"/>
              </w:rPr>
            </w:pPr>
            <w:r w:rsidRPr="001751AB">
              <w:rPr>
                <w:rFonts w:ascii="Times New Roman" w:hAnsi="Times New Roman"/>
                <w:b/>
                <w:color w:val="050707"/>
              </w:rPr>
              <w:t>CHARACTER</w:t>
            </w:r>
            <w:r w:rsidR="00CE62C6">
              <w:rPr>
                <w:rFonts w:ascii="Times New Roman" w:hAnsi="Times New Roman"/>
                <w:b/>
                <w:color w:val="050707"/>
              </w:rPr>
              <w:t xml:space="preserve"> DESCRIPTION AND JOB</w:t>
            </w:r>
          </w:p>
        </w:tc>
        <w:tc>
          <w:tcPr>
            <w:tcW w:w="2250" w:type="dxa"/>
          </w:tcPr>
          <w:p w14:paraId="2F3B983C" w14:textId="7493C415" w:rsidR="00E82492" w:rsidRPr="001751AB" w:rsidRDefault="00E82492" w:rsidP="00CE62C6">
            <w:pPr>
              <w:pStyle w:val="NormalWeb"/>
              <w:rPr>
                <w:rFonts w:ascii="Times New Roman" w:hAnsi="Times New Roman"/>
                <w:b/>
                <w:color w:val="050707"/>
              </w:rPr>
            </w:pPr>
            <w:r>
              <w:rPr>
                <w:rFonts w:ascii="Times New Roman" w:hAnsi="Times New Roman"/>
                <w:b/>
                <w:color w:val="050707"/>
              </w:rPr>
              <w:t>ACTIONS OR DECISIONS</w:t>
            </w:r>
          </w:p>
        </w:tc>
        <w:tc>
          <w:tcPr>
            <w:tcW w:w="2691" w:type="dxa"/>
          </w:tcPr>
          <w:p w14:paraId="10EC0790" w14:textId="4F9A2416" w:rsidR="00E82492" w:rsidRDefault="00E82492" w:rsidP="00CE62C6">
            <w:pPr>
              <w:pStyle w:val="NormalWeb"/>
              <w:rPr>
                <w:rFonts w:ascii="Times New Roman" w:hAnsi="Times New Roman"/>
                <w:b/>
                <w:color w:val="050707"/>
              </w:rPr>
            </w:pPr>
            <w:r>
              <w:rPr>
                <w:rFonts w:ascii="Times New Roman" w:hAnsi="Times New Roman"/>
                <w:b/>
                <w:color w:val="050707"/>
              </w:rPr>
              <w:t>MAJOR CONFLICT</w:t>
            </w:r>
            <w:r w:rsidR="00982403">
              <w:rPr>
                <w:rFonts w:ascii="Times New Roman" w:hAnsi="Times New Roman"/>
                <w:b/>
                <w:color w:val="050707"/>
              </w:rPr>
              <w:t>S</w:t>
            </w:r>
          </w:p>
          <w:p w14:paraId="6B4B4FF8" w14:textId="67672FF0" w:rsidR="00982403" w:rsidRPr="001751AB" w:rsidRDefault="00982403" w:rsidP="00CE62C6">
            <w:pPr>
              <w:pStyle w:val="NormalWeb"/>
              <w:rPr>
                <w:rFonts w:ascii="Times New Roman" w:hAnsi="Times New Roman"/>
                <w:b/>
                <w:color w:val="050707"/>
              </w:rPr>
            </w:pPr>
          </w:p>
        </w:tc>
        <w:tc>
          <w:tcPr>
            <w:tcW w:w="2169" w:type="dxa"/>
          </w:tcPr>
          <w:p w14:paraId="4CA4EC3D" w14:textId="6D658925" w:rsidR="00E82492" w:rsidRPr="001751AB" w:rsidRDefault="00E82492" w:rsidP="00CE62C6">
            <w:pPr>
              <w:pStyle w:val="NormalWeb"/>
              <w:rPr>
                <w:rFonts w:ascii="Times New Roman" w:hAnsi="Times New Roman"/>
                <w:b/>
                <w:color w:val="050707"/>
              </w:rPr>
            </w:pPr>
            <w:r w:rsidRPr="001751AB">
              <w:rPr>
                <w:rFonts w:ascii="Times New Roman" w:hAnsi="Times New Roman"/>
                <w:b/>
                <w:color w:val="050707"/>
              </w:rPr>
              <w:t>KEY PHRASES</w:t>
            </w:r>
          </w:p>
        </w:tc>
        <w:tc>
          <w:tcPr>
            <w:tcW w:w="4590" w:type="dxa"/>
          </w:tcPr>
          <w:p w14:paraId="5F0A5C22" w14:textId="79108731" w:rsidR="00E82492" w:rsidRPr="001751AB" w:rsidRDefault="00E82492" w:rsidP="00CE62C6">
            <w:pPr>
              <w:pStyle w:val="NormalWeb"/>
              <w:rPr>
                <w:rFonts w:ascii="Times New Roman" w:hAnsi="Times New Roman"/>
                <w:b/>
                <w:color w:val="050707"/>
              </w:rPr>
            </w:pPr>
            <w:r>
              <w:rPr>
                <w:rFonts w:ascii="Times New Roman" w:hAnsi="Times New Roman"/>
                <w:b/>
                <w:color w:val="050707"/>
              </w:rPr>
              <w:t>BELIEFS</w:t>
            </w:r>
            <w:r w:rsidR="00CE62C6">
              <w:rPr>
                <w:rFonts w:ascii="Times New Roman" w:hAnsi="Times New Roman"/>
                <w:b/>
                <w:color w:val="050707"/>
              </w:rPr>
              <w:t xml:space="preserve"> AND VALUES THAT SHAPE IDENTITY</w:t>
            </w:r>
          </w:p>
        </w:tc>
      </w:tr>
      <w:tr w:rsidR="00CE62C6" w14:paraId="75FBF19B" w14:textId="77777777" w:rsidTr="00982403">
        <w:tc>
          <w:tcPr>
            <w:tcW w:w="1818" w:type="dxa"/>
          </w:tcPr>
          <w:p w14:paraId="397A19E3" w14:textId="1C3FDBEE" w:rsidR="00CE62C6" w:rsidRDefault="00CE62C6" w:rsidP="00064172">
            <w:pPr>
              <w:pStyle w:val="NormalWeb"/>
              <w:spacing w:line="480" w:lineRule="auto"/>
              <w:rPr>
                <w:rFonts w:ascii="Times New Roman" w:hAnsi="Times New Roman"/>
                <w:b/>
                <w:color w:val="050707"/>
              </w:rPr>
            </w:pPr>
            <w:r>
              <w:rPr>
                <w:rFonts w:ascii="Times New Roman" w:hAnsi="Times New Roman"/>
                <w:b/>
                <w:color w:val="050707"/>
              </w:rPr>
              <w:t>RACHEL</w:t>
            </w:r>
          </w:p>
          <w:p w14:paraId="58E4F15B" w14:textId="77777777" w:rsidR="00CE62C6" w:rsidRDefault="00CE62C6" w:rsidP="00064172">
            <w:pPr>
              <w:pStyle w:val="NormalWeb"/>
              <w:spacing w:line="480" w:lineRule="auto"/>
              <w:rPr>
                <w:rFonts w:ascii="Times New Roman" w:hAnsi="Times New Roman"/>
                <w:b/>
                <w:color w:val="050707"/>
              </w:rPr>
            </w:pPr>
          </w:p>
          <w:p w14:paraId="620C1D3A" w14:textId="77777777" w:rsidR="00CE62C6" w:rsidRDefault="00CE62C6" w:rsidP="00064172">
            <w:pPr>
              <w:pStyle w:val="NormalWeb"/>
              <w:spacing w:line="480" w:lineRule="auto"/>
              <w:rPr>
                <w:rFonts w:ascii="Times New Roman" w:hAnsi="Times New Roman"/>
                <w:b/>
                <w:color w:val="050707"/>
              </w:rPr>
            </w:pPr>
          </w:p>
          <w:p w14:paraId="05CA2CDD" w14:textId="77777777" w:rsidR="00CE62C6" w:rsidRDefault="00CE62C6" w:rsidP="00064172">
            <w:pPr>
              <w:pStyle w:val="NormalWeb"/>
              <w:spacing w:line="480" w:lineRule="auto"/>
              <w:rPr>
                <w:rFonts w:ascii="Times New Roman" w:hAnsi="Times New Roman"/>
                <w:b/>
                <w:color w:val="050707"/>
              </w:rPr>
            </w:pPr>
          </w:p>
          <w:p w14:paraId="3827D840" w14:textId="77777777" w:rsidR="00CE62C6" w:rsidRDefault="00CE62C6" w:rsidP="00064172">
            <w:pPr>
              <w:pStyle w:val="NormalWeb"/>
              <w:spacing w:line="480" w:lineRule="auto"/>
              <w:rPr>
                <w:rFonts w:ascii="Times New Roman" w:hAnsi="Times New Roman"/>
                <w:b/>
                <w:color w:val="050707"/>
              </w:rPr>
            </w:pPr>
          </w:p>
          <w:p w14:paraId="6B9FF167" w14:textId="77777777" w:rsidR="00CE62C6" w:rsidRDefault="00CE62C6" w:rsidP="00064172">
            <w:pPr>
              <w:pStyle w:val="NormalWeb"/>
              <w:spacing w:line="480" w:lineRule="auto"/>
              <w:rPr>
                <w:rFonts w:ascii="Times New Roman" w:hAnsi="Times New Roman"/>
                <w:b/>
                <w:color w:val="050707"/>
              </w:rPr>
            </w:pPr>
          </w:p>
          <w:p w14:paraId="6A831FED" w14:textId="77777777" w:rsidR="00CE62C6" w:rsidRDefault="00CE62C6" w:rsidP="00064172">
            <w:pPr>
              <w:pStyle w:val="NormalWeb"/>
              <w:spacing w:line="480" w:lineRule="auto"/>
              <w:rPr>
                <w:rFonts w:ascii="Times New Roman" w:hAnsi="Times New Roman"/>
                <w:b/>
                <w:color w:val="050707"/>
              </w:rPr>
            </w:pPr>
          </w:p>
          <w:p w14:paraId="436CC19B" w14:textId="77777777" w:rsidR="00CE62C6" w:rsidRDefault="00CE62C6" w:rsidP="00CE62C6">
            <w:pPr>
              <w:pStyle w:val="NormalWeb"/>
              <w:rPr>
                <w:rFonts w:ascii="Times New Roman" w:hAnsi="Times New Roman"/>
                <w:b/>
                <w:color w:val="050707"/>
              </w:rPr>
            </w:pPr>
          </w:p>
          <w:p w14:paraId="7CA7031E" w14:textId="77777777" w:rsidR="00CE62C6" w:rsidRDefault="00CE62C6" w:rsidP="00982403">
            <w:pPr>
              <w:pStyle w:val="NormalWeb"/>
              <w:rPr>
                <w:rFonts w:ascii="Times New Roman" w:hAnsi="Times New Roman"/>
                <w:b/>
                <w:color w:val="050707"/>
              </w:rPr>
            </w:pPr>
          </w:p>
          <w:p w14:paraId="0E621062" w14:textId="77777777" w:rsidR="00982403" w:rsidRPr="001751AB" w:rsidRDefault="00982403" w:rsidP="00982403">
            <w:pPr>
              <w:pStyle w:val="NormalWeb"/>
              <w:rPr>
                <w:rFonts w:ascii="Times New Roman" w:hAnsi="Times New Roman"/>
                <w:b/>
                <w:color w:val="050707"/>
              </w:rPr>
            </w:pPr>
          </w:p>
        </w:tc>
        <w:tc>
          <w:tcPr>
            <w:tcW w:w="2250" w:type="dxa"/>
          </w:tcPr>
          <w:p w14:paraId="631B339A" w14:textId="77777777" w:rsidR="00CE62C6" w:rsidRDefault="00CE62C6" w:rsidP="00ED0A08">
            <w:pPr>
              <w:pStyle w:val="NormalWeb"/>
              <w:rPr>
                <w:rFonts w:ascii="Times New Roman" w:hAnsi="Times New Roman"/>
                <w:b/>
                <w:color w:val="050707"/>
              </w:rPr>
            </w:pPr>
          </w:p>
        </w:tc>
        <w:tc>
          <w:tcPr>
            <w:tcW w:w="2691" w:type="dxa"/>
          </w:tcPr>
          <w:p w14:paraId="25977709" w14:textId="77777777" w:rsidR="00CE62C6" w:rsidRDefault="00CE62C6" w:rsidP="00064172">
            <w:pPr>
              <w:pStyle w:val="NormalWeb"/>
              <w:spacing w:line="480" w:lineRule="auto"/>
              <w:rPr>
                <w:rFonts w:ascii="Times New Roman" w:hAnsi="Times New Roman"/>
                <w:b/>
                <w:color w:val="050707"/>
              </w:rPr>
            </w:pPr>
          </w:p>
        </w:tc>
        <w:tc>
          <w:tcPr>
            <w:tcW w:w="2169" w:type="dxa"/>
          </w:tcPr>
          <w:p w14:paraId="3EBE50D0" w14:textId="77777777" w:rsidR="00CE62C6" w:rsidRPr="001751AB" w:rsidRDefault="00CE62C6" w:rsidP="00ED0A08">
            <w:pPr>
              <w:pStyle w:val="NormalWeb"/>
              <w:rPr>
                <w:rFonts w:ascii="Times New Roman" w:hAnsi="Times New Roman"/>
                <w:b/>
                <w:color w:val="050707"/>
              </w:rPr>
            </w:pPr>
          </w:p>
        </w:tc>
        <w:tc>
          <w:tcPr>
            <w:tcW w:w="4590" w:type="dxa"/>
          </w:tcPr>
          <w:p w14:paraId="262F0C69" w14:textId="77777777" w:rsidR="00CE62C6" w:rsidRDefault="00CE62C6" w:rsidP="00064172">
            <w:pPr>
              <w:pStyle w:val="NormalWeb"/>
              <w:spacing w:line="480" w:lineRule="auto"/>
              <w:rPr>
                <w:rFonts w:ascii="Times New Roman" w:hAnsi="Times New Roman"/>
                <w:b/>
                <w:color w:val="050707"/>
              </w:rPr>
            </w:pPr>
          </w:p>
        </w:tc>
      </w:tr>
      <w:tr w:rsidR="00CE62C6" w14:paraId="531D0752" w14:textId="77777777" w:rsidTr="00982403">
        <w:tc>
          <w:tcPr>
            <w:tcW w:w="1818" w:type="dxa"/>
          </w:tcPr>
          <w:p w14:paraId="18B21597" w14:textId="0BE5D7B5" w:rsidR="00CE62C6" w:rsidRDefault="00CE62C6" w:rsidP="00CE62C6">
            <w:pPr>
              <w:pStyle w:val="NormalWeb"/>
              <w:rPr>
                <w:rFonts w:ascii="Times New Roman" w:hAnsi="Times New Roman"/>
                <w:b/>
                <w:color w:val="050707"/>
              </w:rPr>
            </w:pPr>
            <w:r w:rsidRPr="001751AB">
              <w:rPr>
                <w:rFonts w:ascii="Times New Roman" w:hAnsi="Times New Roman"/>
                <w:b/>
                <w:color w:val="050707"/>
              </w:rPr>
              <w:lastRenderedPageBreak/>
              <w:t>CHARACTER</w:t>
            </w:r>
            <w:r>
              <w:rPr>
                <w:rFonts w:ascii="Times New Roman" w:hAnsi="Times New Roman"/>
                <w:b/>
                <w:color w:val="050707"/>
              </w:rPr>
              <w:t xml:space="preserve"> DESCRIPTION AND JOB</w:t>
            </w:r>
          </w:p>
        </w:tc>
        <w:tc>
          <w:tcPr>
            <w:tcW w:w="2250" w:type="dxa"/>
          </w:tcPr>
          <w:p w14:paraId="02F2F316" w14:textId="0B90E8C3" w:rsidR="00CE62C6" w:rsidRDefault="00CE62C6" w:rsidP="00CE62C6">
            <w:pPr>
              <w:pStyle w:val="NormalWeb"/>
              <w:rPr>
                <w:rFonts w:ascii="Times New Roman" w:hAnsi="Times New Roman"/>
                <w:b/>
                <w:color w:val="050707"/>
              </w:rPr>
            </w:pPr>
            <w:r>
              <w:rPr>
                <w:rFonts w:ascii="Times New Roman" w:hAnsi="Times New Roman"/>
                <w:b/>
                <w:color w:val="050707"/>
              </w:rPr>
              <w:t>ACTIONS OR DECISIONS</w:t>
            </w:r>
          </w:p>
        </w:tc>
        <w:tc>
          <w:tcPr>
            <w:tcW w:w="2691" w:type="dxa"/>
          </w:tcPr>
          <w:p w14:paraId="3D64536E" w14:textId="513E488C" w:rsidR="00CE62C6" w:rsidRDefault="00CE62C6" w:rsidP="00CE62C6">
            <w:pPr>
              <w:pStyle w:val="NormalWeb"/>
              <w:rPr>
                <w:rFonts w:ascii="Times New Roman" w:hAnsi="Times New Roman"/>
                <w:b/>
                <w:color w:val="050707"/>
              </w:rPr>
            </w:pPr>
            <w:r>
              <w:rPr>
                <w:rFonts w:ascii="Times New Roman" w:hAnsi="Times New Roman"/>
                <w:b/>
                <w:color w:val="050707"/>
              </w:rPr>
              <w:t>MAJOR CONFLICT</w:t>
            </w:r>
          </w:p>
        </w:tc>
        <w:tc>
          <w:tcPr>
            <w:tcW w:w="2169" w:type="dxa"/>
          </w:tcPr>
          <w:p w14:paraId="4CE184E5" w14:textId="5D71F62E" w:rsidR="00CE62C6" w:rsidRPr="001751AB" w:rsidRDefault="00CE62C6" w:rsidP="00CE62C6">
            <w:pPr>
              <w:pStyle w:val="NormalWeb"/>
              <w:rPr>
                <w:rFonts w:ascii="Times New Roman" w:hAnsi="Times New Roman"/>
                <w:b/>
                <w:color w:val="050707"/>
              </w:rPr>
            </w:pPr>
            <w:r w:rsidRPr="001751AB">
              <w:rPr>
                <w:rFonts w:ascii="Times New Roman" w:hAnsi="Times New Roman"/>
                <w:b/>
                <w:color w:val="050707"/>
              </w:rPr>
              <w:t>KEY PHRASES</w:t>
            </w:r>
          </w:p>
        </w:tc>
        <w:tc>
          <w:tcPr>
            <w:tcW w:w="4590" w:type="dxa"/>
          </w:tcPr>
          <w:p w14:paraId="02B41F2F" w14:textId="77FE1BF3" w:rsidR="00CE62C6" w:rsidRDefault="00CE62C6" w:rsidP="00CE62C6">
            <w:pPr>
              <w:pStyle w:val="NormalWeb"/>
              <w:rPr>
                <w:rFonts w:ascii="Times New Roman" w:hAnsi="Times New Roman"/>
                <w:b/>
                <w:color w:val="050707"/>
              </w:rPr>
            </w:pPr>
            <w:r>
              <w:rPr>
                <w:rFonts w:ascii="Times New Roman" w:hAnsi="Times New Roman"/>
                <w:b/>
                <w:color w:val="050707"/>
              </w:rPr>
              <w:t>BELIEFS AND VALUES THAT SHAPE IDENTITY</w:t>
            </w:r>
          </w:p>
        </w:tc>
      </w:tr>
      <w:tr w:rsidR="00CE62C6" w14:paraId="7C8DA65D" w14:textId="77777777" w:rsidTr="00982403">
        <w:trPr>
          <w:trHeight w:val="503"/>
        </w:trPr>
        <w:tc>
          <w:tcPr>
            <w:tcW w:w="1818" w:type="dxa"/>
          </w:tcPr>
          <w:p w14:paraId="70B2F448" w14:textId="1C5259E8" w:rsidR="00CE62C6" w:rsidRDefault="00CE62C6" w:rsidP="00064172">
            <w:pPr>
              <w:pStyle w:val="NormalWeb"/>
              <w:spacing w:line="480" w:lineRule="auto"/>
              <w:rPr>
                <w:rFonts w:ascii="Times New Roman" w:hAnsi="Times New Roman"/>
                <w:b/>
                <w:color w:val="050707"/>
              </w:rPr>
            </w:pPr>
            <w:r>
              <w:rPr>
                <w:rFonts w:ascii="Times New Roman" w:hAnsi="Times New Roman"/>
                <w:b/>
                <w:color w:val="050707"/>
              </w:rPr>
              <w:t>BERT CATES</w:t>
            </w:r>
          </w:p>
          <w:p w14:paraId="1E4FD48D" w14:textId="77777777" w:rsidR="00CE62C6" w:rsidRDefault="00CE62C6" w:rsidP="00064172">
            <w:pPr>
              <w:pStyle w:val="NormalWeb"/>
              <w:spacing w:line="480" w:lineRule="auto"/>
              <w:rPr>
                <w:rFonts w:ascii="Times New Roman" w:hAnsi="Times New Roman"/>
                <w:b/>
                <w:color w:val="050707"/>
              </w:rPr>
            </w:pPr>
          </w:p>
          <w:p w14:paraId="7799F2B2" w14:textId="77777777" w:rsidR="00CE62C6" w:rsidRDefault="00CE62C6" w:rsidP="00064172">
            <w:pPr>
              <w:pStyle w:val="NormalWeb"/>
              <w:spacing w:line="480" w:lineRule="auto"/>
              <w:rPr>
                <w:rFonts w:ascii="Times New Roman" w:hAnsi="Times New Roman"/>
                <w:b/>
                <w:color w:val="050707"/>
              </w:rPr>
            </w:pPr>
          </w:p>
          <w:p w14:paraId="68008FD2" w14:textId="77777777" w:rsidR="00CE62C6" w:rsidRDefault="00CE62C6" w:rsidP="00064172">
            <w:pPr>
              <w:pStyle w:val="NormalWeb"/>
              <w:spacing w:line="480" w:lineRule="auto"/>
              <w:rPr>
                <w:rFonts w:ascii="Times New Roman" w:hAnsi="Times New Roman"/>
                <w:b/>
                <w:color w:val="050707"/>
              </w:rPr>
            </w:pPr>
          </w:p>
          <w:p w14:paraId="5576E553" w14:textId="77777777" w:rsidR="00CE62C6" w:rsidRDefault="00CE62C6" w:rsidP="00064172">
            <w:pPr>
              <w:pStyle w:val="NormalWeb"/>
              <w:spacing w:line="480" w:lineRule="auto"/>
              <w:rPr>
                <w:rFonts w:ascii="Times New Roman" w:hAnsi="Times New Roman"/>
                <w:b/>
                <w:color w:val="050707"/>
              </w:rPr>
            </w:pPr>
          </w:p>
          <w:p w14:paraId="4D4894C4" w14:textId="77777777" w:rsidR="00CE62C6" w:rsidRDefault="00CE62C6" w:rsidP="00064172">
            <w:pPr>
              <w:pStyle w:val="NormalWeb"/>
              <w:spacing w:line="480" w:lineRule="auto"/>
              <w:rPr>
                <w:rFonts w:ascii="Times New Roman" w:hAnsi="Times New Roman"/>
                <w:b/>
                <w:color w:val="050707"/>
              </w:rPr>
            </w:pPr>
          </w:p>
          <w:p w14:paraId="5BACF2BA" w14:textId="77777777" w:rsidR="00982403" w:rsidRDefault="00982403" w:rsidP="00064172">
            <w:pPr>
              <w:pStyle w:val="NormalWeb"/>
              <w:spacing w:line="480" w:lineRule="auto"/>
              <w:rPr>
                <w:rFonts w:ascii="Times New Roman" w:hAnsi="Times New Roman"/>
                <w:b/>
                <w:color w:val="050707"/>
              </w:rPr>
            </w:pPr>
          </w:p>
          <w:p w14:paraId="14E8B9AA" w14:textId="77777777" w:rsidR="00982403" w:rsidRDefault="00982403" w:rsidP="00064172">
            <w:pPr>
              <w:pStyle w:val="NormalWeb"/>
              <w:spacing w:line="480" w:lineRule="auto"/>
              <w:rPr>
                <w:rFonts w:ascii="Times New Roman" w:hAnsi="Times New Roman"/>
                <w:b/>
                <w:color w:val="050707"/>
              </w:rPr>
            </w:pPr>
          </w:p>
          <w:p w14:paraId="3F277E68" w14:textId="77777777" w:rsidR="00982403" w:rsidRDefault="00982403" w:rsidP="00064172">
            <w:pPr>
              <w:pStyle w:val="NormalWeb"/>
              <w:spacing w:line="480" w:lineRule="auto"/>
              <w:rPr>
                <w:rFonts w:ascii="Times New Roman" w:hAnsi="Times New Roman"/>
                <w:b/>
                <w:color w:val="050707"/>
              </w:rPr>
            </w:pPr>
          </w:p>
          <w:p w14:paraId="692938D7" w14:textId="77777777" w:rsidR="00982403" w:rsidRDefault="00982403" w:rsidP="00982403">
            <w:pPr>
              <w:pStyle w:val="NormalWeb"/>
              <w:rPr>
                <w:rFonts w:ascii="Times New Roman" w:hAnsi="Times New Roman"/>
                <w:b/>
                <w:color w:val="050707"/>
              </w:rPr>
            </w:pPr>
          </w:p>
          <w:p w14:paraId="0D2F809B" w14:textId="77777777" w:rsidR="00CE62C6" w:rsidRPr="001751AB" w:rsidRDefault="00CE62C6" w:rsidP="00982403">
            <w:pPr>
              <w:pStyle w:val="NormalWeb"/>
              <w:rPr>
                <w:rFonts w:ascii="Times New Roman" w:hAnsi="Times New Roman"/>
                <w:b/>
                <w:color w:val="050707"/>
              </w:rPr>
            </w:pPr>
          </w:p>
        </w:tc>
        <w:tc>
          <w:tcPr>
            <w:tcW w:w="2250" w:type="dxa"/>
          </w:tcPr>
          <w:p w14:paraId="72656D1B" w14:textId="77777777" w:rsidR="00CE62C6" w:rsidRDefault="00CE62C6" w:rsidP="00ED0A08">
            <w:pPr>
              <w:pStyle w:val="NormalWeb"/>
              <w:rPr>
                <w:rFonts w:ascii="Times New Roman" w:hAnsi="Times New Roman"/>
                <w:b/>
                <w:color w:val="050707"/>
              </w:rPr>
            </w:pPr>
          </w:p>
        </w:tc>
        <w:tc>
          <w:tcPr>
            <w:tcW w:w="2691" w:type="dxa"/>
          </w:tcPr>
          <w:p w14:paraId="3817AADB" w14:textId="77777777" w:rsidR="00CE62C6" w:rsidRDefault="00CE62C6" w:rsidP="00064172">
            <w:pPr>
              <w:pStyle w:val="NormalWeb"/>
              <w:spacing w:line="480" w:lineRule="auto"/>
              <w:rPr>
                <w:rFonts w:ascii="Times New Roman" w:hAnsi="Times New Roman"/>
                <w:b/>
                <w:color w:val="050707"/>
              </w:rPr>
            </w:pPr>
          </w:p>
        </w:tc>
        <w:tc>
          <w:tcPr>
            <w:tcW w:w="2169" w:type="dxa"/>
          </w:tcPr>
          <w:p w14:paraId="7F026BBF" w14:textId="77777777" w:rsidR="00CE62C6" w:rsidRPr="001751AB" w:rsidRDefault="00CE62C6" w:rsidP="00ED0A08">
            <w:pPr>
              <w:pStyle w:val="NormalWeb"/>
              <w:rPr>
                <w:rFonts w:ascii="Times New Roman" w:hAnsi="Times New Roman"/>
                <w:b/>
                <w:color w:val="050707"/>
              </w:rPr>
            </w:pPr>
          </w:p>
        </w:tc>
        <w:tc>
          <w:tcPr>
            <w:tcW w:w="4590" w:type="dxa"/>
          </w:tcPr>
          <w:p w14:paraId="1AEC7693" w14:textId="77777777" w:rsidR="00CE62C6" w:rsidRDefault="00CE62C6" w:rsidP="00064172">
            <w:pPr>
              <w:pStyle w:val="NormalWeb"/>
              <w:spacing w:line="480" w:lineRule="auto"/>
              <w:rPr>
                <w:rFonts w:ascii="Times New Roman" w:hAnsi="Times New Roman"/>
                <w:b/>
                <w:color w:val="050707"/>
              </w:rPr>
            </w:pPr>
          </w:p>
        </w:tc>
      </w:tr>
      <w:tr w:rsidR="00982403" w14:paraId="2EB054EE" w14:textId="77777777" w:rsidTr="00982403">
        <w:tc>
          <w:tcPr>
            <w:tcW w:w="1818" w:type="dxa"/>
          </w:tcPr>
          <w:p w14:paraId="329B90C2" w14:textId="739B46D0" w:rsidR="00982403" w:rsidRPr="001751AB" w:rsidRDefault="00982403" w:rsidP="00982403">
            <w:pPr>
              <w:pStyle w:val="NormalWeb"/>
              <w:rPr>
                <w:rFonts w:ascii="Times New Roman" w:hAnsi="Times New Roman"/>
                <w:b/>
                <w:color w:val="050707"/>
              </w:rPr>
            </w:pPr>
            <w:r w:rsidRPr="001751AB">
              <w:rPr>
                <w:rFonts w:ascii="Times New Roman" w:hAnsi="Times New Roman"/>
                <w:b/>
                <w:color w:val="050707"/>
              </w:rPr>
              <w:lastRenderedPageBreak/>
              <w:t>CHARACTER</w:t>
            </w:r>
            <w:r>
              <w:rPr>
                <w:rFonts w:ascii="Times New Roman" w:hAnsi="Times New Roman"/>
                <w:b/>
                <w:color w:val="050707"/>
              </w:rPr>
              <w:t xml:space="preserve"> DESCRIPTION AND JOB</w:t>
            </w:r>
          </w:p>
        </w:tc>
        <w:tc>
          <w:tcPr>
            <w:tcW w:w="2250" w:type="dxa"/>
          </w:tcPr>
          <w:p w14:paraId="150D42D6" w14:textId="26F89AE4" w:rsidR="00982403" w:rsidRDefault="00982403" w:rsidP="00982403">
            <w:pPr>
              <w:pStyle w:val="NormalWeb"/>
              <w:rPr>
                <w:rFonts w:ascii="Times New Roman" w:hAnsi="Times New Roman"/>
                <w:b/>
                <w:color w:val="050707"/>
              </w:rPr>
            </w:pPr>
            <w:r>
              <w:rPr>
                <w:rFonts w:ascii="Times New Roman" w:hAnsi="Times New Roman"/>
                <w:b/>
                <w:color w:val="050707"/>
              </w:rPr>
              <w:t>ACTIONS OR DECISIONS</w:t>
            </w:r>
          </w:p>
        </w:tc>
        <w:tc>
          <w:tcPr>
            <w:tcW w:w="2691" w:type="dxa"/>
          </w:tcPr>
          <w:p w14:paraId="38C9D5D9" w14:textId="2A5AE416" w:rsidR="00982403" w:rsidRDefault="00982403" w:rsidP="00982403">
            <w:pPr>
              <w:pStyle w:val="NormalWeb"/>
              <w:rPr>
                <w:rFonts w:ascii="Times New Roman" w:hAnsi="Times New Roman"/>
                <w:b/>
                <w:color w:val="050707"/>
              </w:rPr>
            </w:pPr>
            <w:r>
              <w:rPr>
                <w:rFonts w:ascii="Times New Roman" w:hAnsi="Times New Roman"/>
                <w:b/>
                <w:color w:val="050707"/>
              </w:rPr>
              <w:t>MAJOR CONFLICT</w:t>
            </w:r>
          </w:p>
        </w:tc>
        <w:tc>
          <w:tcPr>
            <w:tcW w:w="2169" w:type="dxa"/>
          </w:tcPr>
          <w:p w14:paraId="321DB1F6" w14:textId="7BECEFDD" w:rsidR="00982403" w:rsidRPr="001751AB" w:rsidRDefault="00982403" w:rsidP="00982403">
            <w:pPr>
              <w:pStyle w:val="NormalWeb"/>
              <w:rPr>
                <w:rFonts w:ascii="Times New Roman" w:hAnsi="Times New Roman"/>
                <w:b/>
                <w:color w:val="050707"/>
              </w:rPr>
            </w:pPr>
            <w:r w:rsidRPr="001751AB">
              <w:rPr>
                <w:rFonts w:ascii="Times New Roman" w:hAnsi="Times New Roman"/>
                <w:b/>
                <w:color w:val="050707"/>
              </w:rPr>
              <w:t>KEY PHRASES</w:t>
            </w:r>
          </w:p>
        </w:tc>
        <w:tc>
          <w:tcPr>
            <w:tcW w:w="4590" w:type="dxa"/>
          </w:tcPr>
          <w:p w14:paraId="3840F2D3" w14:textId="4BBAE340" w:rsidR="00982403" w:rsidRDefault="00982403" w:rsidP="00982403">
            <w:pPr>
              <w:pStyle w:val="NormalWeb"/>
              <w:rPr>
                <w:rFonts w:ascii="Times New Roman" w:hAnsi="Times New Roman"/>
                <w:b/>
                <w:color w:val="050707"/>
              </w:rPr>
            </w:pPr>
            <w:r>
              <w:rPr>
                <w:rFonts w:ascii="Times New Roman" w:hAnsi="Times New Roman"/>
                <w:b/>
                <w:color w:val="050707"/>
              </w:rPr>
              <w:t>BELIEFS AND VALUES THAT SHAPE IDENTITY</w:t>
            </w:r>
          </w:p>
        </w:tc>
      </w:tr>
      <w:tr w:rsidR="00982403" w14:paraId="15072500" w14:textId="77777777" w:rsidTr="00982403">
        <w:tc>
          <w:tcPr>
            <w:tcW w:w="1818" w:type="dxa"/>
          </w:tcPr>
          <w:p w14:paraId="152CAA97" w14:textId="77777777" w:rsidR="00982403" w:rsidRDefault="00982403" w:rsidP="00982403">
            <w:pPr>
              <w:pStyle w:val="NormalWeb"/>
              <w:rPr>
                <w:rFonts w:ascii="Times New Roman" w:hAnsi="Times New Roman"/>
                <w:b/>
                <w:color w:val="050707"/>
              </w:rPr>
            </w:pPr>
            <w:r>
              <w:rPr>
                <w:rFonts w:ascii="Times New Roman" w:hAnsi="Times New Roman"/>
                <w:b/>
                <w:color w:val="050707"/>
              </w:rPr>
              <w:t>MATTHEW HARRISON BRADY</w:t>
            </w:r>
          </w:p>
          <w:p w14:paraId="6D7680DF" w14:textId="77777777" w:rsidR="00982403" w:rsidRDefault="00982403" w:rsidP="00064172">
            <w:pPr>
              <w:pStyle w:val="NormalWeb"/>
              <w:spacing w:line="480" w:lineRule="auto"/>
              <w:rPr>
                <w:rFonts w:ascii="Times New Roman" w:hAnsi="Times New Roman"/>
                <w:b/>
                <w:color w:val="050707"/>
              </w:rPr>
            </w:pPr>
          </w:p>
          <w:p w14:paraId="763AD302" w14:textId="77777777" w:rsidR="00982403" w:rsidRDefault="00982403" w:rsidP="00064172">
            <w:pPr>
              <w:pStyle w:val="NormalWeb"/>
              <w:spacing w:line="480" w:lineRule="auto"/>
              <w:rPr>
                <w:rFonts w:ascii="Times New Roman" w:hAnsi="Times New Roman"/>
                <w:b/>
                <w:color w:val="050707"/>
              </w:rPr>
            </w:pPr>
          </w:p>
          <w:p w14:paraId="49BDF86D" w14:textId="77777777" w:rsidR="00982403" w:rsidRDefault="00982403" w:rsidP="00064172">
            <w:pPr>
              <w:pStyle w:val="NormalWeb"/>
              <w:spacing w:line="480" w:lineRule="auto"/>
              <w:rPr>
                <w:rFonts w:ascii="Times New Roman" w:hAnsi="Times New Roman"/>
                <w:b/>
                <w:color w:val="050707"/>
              </w:rPr>
            </w:pPr>
          </w:p>
          <w:p w14:paraId="17F03B73" w14:textId="77777777" w:rsidR="00982403" w:rsidRDefault="00982403" w:rsidP="00064172">
            <w:pPr>
              <w:pStyle w:val="NormalWeb"/>
              <w:spacing w:line="480" w:lineRule="auto"/>
              <w:rPr>
                <w:rFonts w:ascii="Times New Roman" w:hAnsi="Times New Roman"/>
                <w:b/>
                <w:color w:val="050707"/>
              </w:rPr>
            </w:pPr>
          </w:p>
          <w:p w14:paraId="76257A0C" w14:textId="77777777" w:rsidR="00982403" w:rsidRDefault="00982403" w:rsidP="00064172">
            <w:pPr>
              <w:pStyle w:val="NormalWeb"/>
              <w:spacing w:line="480" w:lineRule="auto"/>
              <w:rPr>
                <w:rFonts w:ascii="Times New Roman" w:hAnsi="Times New Roman"/>
                <w:b/>
                <w:color w:val="050707"/>
              </w:rPr>
            </w:pPr>
          </w:p>
          <w:p w14:paraId="16C8254F" w14:textId="77777777" w:rsidR="00982403" w:rsidRDefault="00982403" w:rsidP="00064172">
            <w:pPr>
              <w:pStyle w:val="NormalWeb"/>
              <w:spacing w:line="480" w:lineRule="auto"/>
              <w:rPr>
                <w:rFonts w:ascii="Times New Roman" w:hAnsi="Times New Roman"/>
                <w:b/>
                <w:color w:val="050707"/>
              </w:rPr>
            </w:pPr>
          </w:p>
          <w:p w14:paraId="27C0F08E" w14:textId="77777777" w:rsidR="00982403" w:rsidRDefault="00982403" w:rsidP="00064172">
            <w:pPr>
              <w:pStyle w:val="NormalWeb"/>
              <w:spacing w:line="480" w:lineRule="auto"/>
              <w:rPr>
                <w:rFonts w:ascii="Times New Roman" w:hAnsi="Times New Roman"/>
                <w:b/>
                <w:color w:val="050707"/>
              </w:rPr>
            </w:pPr>
          </w:p>
          <w:p w14:paraId="2E2F9C8C" w14:textId="77777777" w:rsidR="00982403" w:rsidRDefault="00982403" w:rsidP="00064172">
            <w:pPr>
              <w:pStyle w:val="NormalWeb"/>
              <w:spacing w:line="480" w:lineRule="auto"/>
              <w:rPr>
                <w:rFonts w:ascii="Times New Roman" w:hAnsi="Times New Roman"/>
                <w:b/>
                <w:color w:val="050707"/>
              </w:rPr>
            </w:pPr>
          </w:p>
          <w:p w14:paraId="477C3EB3" w14:textId="77777777" w:rsidR="00982403" w:rsidRDefault="00982403" w:rsidP="00064172">
            <w:pPr>
              <w:pStyle w:val="NormalWeb"/>
              <w:spacing w:line="480" w:lineRule="auto"/>
              <w:rPr>
                <w:rFonts w:ascii="Times New Roman" w:hAnsi="Times New Roman"/>
                <w:b/>
                <w:color w:val="050707"/>
              </w:rPr>
            </w:pPr>
          </w:p>
        </w:tc>
        <w:tc>
          <w:tcPr>
            <w:tcW w:w="2250" w:type="dxa"/>
          </w:tcPr>
          <w:p w14:paraId="047E39D7" w14:textId="77777777" w:rsidR="00982403" w:rsidRDefault="00982403" w:rsidP="00ED0A08">
            <w:pPr>
              <w:pStyle w:val="NormalWeb"/>
              <w:rPr>
                <w:rFonts w:ascii="Times New Roman" w:hAnsi="Times New Roman"/>
                <w:b/>
                <w:color w:val="050707"/>
              </w:rPr>
            </w:pPr>
          </w:p>
        </w:tc>
        <w:tc>
          <w:tcPr>
            <w:tcW w:w="2691" w:type="dxa"/>
          </w:tcPr>
          <w:p w14:paraId="797D944A" w14:textId="77777777" w:rsidR="00982403" w:rsidRDefault="00982403" w:rsidP="00064172">
            <w:pPr>
              <w:pStyle w:val="NormalWeb"/>
              <w:spacing w:line="480" w:lineRule="auto"/>
              <w:rPr>
                <w:rFonts w:ascii="Times New Roman" w:hAnsi="Times New Roman"/>
                <w:b/>
                <w:color w:val="050707"/>
              </w:rPr>
            </w:pPr>
          </w:p>
        </w:tc>
        <w:tc>
          <w:tcPr>
            <w:tcW w:w="2169" w:type="dxa"/>
          </w:tcPr>
          <w:p w14:paraId="61AEDB02" w14:textId="77777777" w:rsidR="00982403" w:rsidRPr="001751AB" w:rsidRDefault="00982403" w:rsidP="00ED0A08">
            <w:pPr>
              <w:pStyle w:val="NormalWeb"/>
              <w:rPr>
                <w:rFonts w:ascii="Times New Roman" w:hAnsi="Times New Roman"/>
                <w:b/>
                <w:color w:val="050707"/>
              </w:rPr>
            </w:pPr>
          </w:p>
        </w:tc>
        <w:tc>
          <w:tcPr>
            <w:tcW w:w="4590" w:type="dxa"/>
          </w:tcPr>
          <w:p w14:paraId="0C14CCF2" w14:textId="77777777" w:rsidR="00982403" w:rsidRDefault="00982403" w:rsidP="00064172">
            <w:pPr>
              <w:pStyle w:val="NormalWeb"/>
              <w:spacing w:line="480" w:lineRule="auto"/>
              <w:rPr>
                <w:rFonts w:ascii="Times New Roman" w:hAnsi="Times New Roman"/>
                <w:b/>
                <w:color w:val="050707"/>
              </w:rPr>
            </w:pPr>
          </w:p>
        </w:tc>
      </w:tr>
      <w:tr w:rsidR="00982403" w14:paraId="78595272" w14:textId="77777777" w:rsidTr="00982403">
        <w:tc>
          <w:tcPr>
            <w:tcW w:w="1818" w:type="dxa"/>
          </w:tcPr>
          <w:p w14:paraId="4DA56A8B" w14:textId="77777777" w:rsidR="00982403" w:rsidRPr="001751AB" w:rsidRDefault="00982403" w:rsidP="00982403">
            <w:pPr>
              <w:pStyle w:val="NormalWeb"/>
              <w:rPr>
                <w:rFonts w:ascii="Times New Roman" w:hAnsi="Times New Roman"/>
                <w:b/>
                <w:color w:val="050707"/>
              </w:rPr>
            </w:pPr>
          </w:p>
        </w:tc>
        <w:tc>
          <w:tcPr>
            <w:tcW w:w="2250" w:type="dxa"/>
          </w:tcPr>
          <w:p w14:paraId="5DF52B2A" w14:textId="77777777" w:rsidR="00982403" w:rsidRDefault="00982403" w:rsidP="00982403">
            <w:pPr>
              <w:pStyle w:val="NormalWeb"/>
              <w:rPr>
                <w:rFonts w:ascii="Times New Roman" w:hAnsi="Times New Roman"/>
                <w:b/>
                <w:color w:val="050707"/>
              </w:rPr>
            </w:pPr>
          </w:p>
        </w:tc>
        <w:tc>
          <w:tcPr>
            <w:tcW w:w="2691" w:type="dxa"/>
          </w:tcPr>
          <w:p w14:paraId="2185CDD7" w14:textId="77777777" w:rsidR="00982403" w:rsidRDefault="00982403" w:rsidP="00982403">
            <w:pPr>
              <w:pStyle w:val="NormalWeb"/>
              <w:rPr>
                <w:rFonts w:ascii="Times New Roman" w:hAnsi="Times New Roman"/>
                <w:b/>
                <w:color w:val="050707"/>
              </w:rPr>
            </w:pPr>
          </w:p>
        </w:tc>
        <w:tc>
          <w:tcPr>
            <w:tcW w:w="2169" w:type="dxa"/>
          </w:tcPr>
          <w:p w14:paraId="253673F2" w14:textId="77777777" w:rsidR="00982403" w:rsidRPr="001751AB" w:rsidRDefault="00982403" w:rsidP="00982403">
            <w:pPr>
              <w:pStyle w:val="NormalWeb"/>
              <w:rPr>
                <w:rFonts w:ascii="Times New Roman" w:hAnsi="Times New Roman"/>
                <w:b/>
                <w:color w:val="050707"/>
              </w:rPr>
            </w:pPr>
          </w:p>
        </w:tc>
        <w:tc>
          <w:tcPr>
            <w:tcW w:w="4590" w:type="dxa"/>
          </w:tcPr>
          <w:p w14:paraId="350ABF4A" w14:textId="77777777" w:rsidR="00982403" w:rsidRDefault="00982403" w:rsidP="00982403">
            <w:pPr>
              <w:pStyle w:val="NormalWeb"/>
              <w:rPr>
                <w:rFonts w:ascii="Times New Roman" w:hAnsi="Times New Roman"/>
                <w:b/>
                <w:color w:val="050707"/>
              </w:rPr>
            </w:pPr>
          </w:p>
        </w:tc>
      </w:tr>
      <w:tr w:rsidR="00982403" w14:paraId="2FB6BDBE" w14:textId="77777777" w:rsidTr="00982403">
        <w:tc>
          <w:tcPr>
            <w:tcW w:w="1818" w:type="dxa"/>
          </w:tcPr>
          <w:p w14:paraId="259F25FE" w14:textId="5BB5FFBC" w:rsidR="00982403" w:rsidRDefault="00982403" w:rsidP="00982403">
            <w:pPr>
              <w:pStyle w:val="NormalWeb"/>
              <w:rPr>
                <w:rFonts w:ascii="Times New Roman" w:hAnsi="Times New Roman"/>
                <w:b/>
                <w:color w:val="050707"/>
              </w:rPr>
            </w:pPr>
            <w:r w:rsidRPr="001751AB">
              <w:rPr>
                <w:rFonts w:ascii="Times New Roman" w:hAnsi="Times New Roman"/>
                <w:b/>
                <w:color w:val="050707"/>
              </w:rPr>
              <w:lastRenderedPageBreak/>
              <w:t>CHARACTER</w:t>
            </w:r>
            <w:r>
              <w:rPr>
                <w:rFonts w:ascii="Times New Roman" w:hAnsi="Times New Roman"/>
                <w:b/>
                <w:color w:val="050707"/>
              </w:rPr>
              <w:t xml:space="preserve"> DESCRIPTION AND JOB</w:t>
            </w:r>
          </w:p>
        </w:tc>
        <w:tc>
          <w:tcPr>
            <w:tcW w:w="2250" w:type="dxa"/>
          </w:tcPr>
          <w:p w14:paraId="65815544" w14:textId="7020A5C3" w:rsidR="00982403" w:rsidRDefault="00982403" w:rsidP="00982403">
            <w:pPr>
              <w:pStyle w:val="NormalWeb"/>
              <w:rPr>
                <w:rFonts w:ascii="Times New Roman" w:hAnsi="Times New Roman"/>
                <w:b/>
                <w:color w:val="050707"/>
              </w:rPr>
            </w:pPr>
            <w:r>
              <w:rPr>
                <w:rFonts w:ascii="Times New Roman" w:hAnsi="Times New Roman"/>
                <w:b/>
                <w:color w:val="050707"/>
              </w:rPr>
              <w:t>ACTIONS OR DECISIONS</w:t>
            </w:r>
          </w:p>
        </w:tc>
        <w:tc>
          <w:tcPr>
            <w:tcW w:w="2691" w:type="dxa"/>
          </w:tcPr>
          <w:p w14:paraId="2DB1034C" w14:textId="2F841B35" w:rsidR="00982403" w:rsidRDefault="00982403" w:rsidP="00982403">
            <w:pPr>
              <w:pStyle w:val="NormalWeb"/>
              <w:rPr>
                <w:rFonts w:ascii="Times New Roman" w:hAnsi="Times New Roman"/>
                <w:b/>
                <w:color w:val="050707"/>
              </w:rPr>
            </w:pPr>
            <w:r>
              <w:rPr>
                <w:rFonts w:ascii="Times New Roman" w:hAnsi="Times New Roman"/>
                <w:b/>
                <w:color w:val="050707"/>
              </w:rPr>
              <w:t>MAJOR CONFLICT</w:t>
            </w:r>
          </w:p>
        </w:tc>
        <w:tc>
          <w:tcPr>
            <w:tcW w:w="2169" w:type="dxa"/>
          </w:tcPr>
          <w:p w14:paraId="7AD83C2B" w14:textId="7A149359" w:rsidR="00982403" w:rsidRPr="001751AB" w:rsidRDefault="00982403" w:rsidP="00982403">
            <w:pPr>
              <w:pStyle w:val="NormalWeb"/>
              <w:rPr>
                <w:rFonts w:ascii="Times New Roman" w:hAnsi="Times New Roman"/>
                <w:b/>
                <w:color w:val="050707"/>
              </w:rPr>
            </w:pPr>
            <w:r w:rsidRPr="001751AB">
              <w:rPr>
                <w:rFonts w:ascii="Times New Roman" w:hAnsi="Times New Roman"/>
                <w:b/>
                <w:color w:val="050707"/>
              </w:rPr>
              <w:t>KEY PHRASES</w:t>
            </w:r>
          </w:p>
        </w:tc>
        <w:tc>
          <w:tcPr>
            <w:tcW w:w="4590" w:type="dxa"/>
          </w:tcPr>
          <w:p w14:paraId="54893B5A" w14:textId="0265A809" w:rsidR="00982403" w:rsidRDefault="00982403" w:rsidP="00982403">
            <w:pPr>
              <w:pStyle w:val="NormalWeb"/>
              <w:rPr>
                <w:rFonts w:ascii="Times New Roman" w:hAnsi="Times New Roman"/>
                <w:b/>
                <w:color w:val="050707"/>
              </w:rPr>
            </w:pPr>
            <w:r>
              <w:rPr>
                <w:rFonts w:ascii="Times New Roman" w:hAnsi="Times New Roman"/>
                <w:b/>
                <w:color w:val="050707"/>
              </w:rPr>
              <w:t>BELIEFS AND VALUES THAT SHAPE IDENTITY</w:t>
            </w:r>
          </w:p>
        </w:tc>
      </w:tr>
      <w:tr w:rsidR="00982403" w14:paraId="33A19EEC" w14:textId="77777777" w:rsidTr="00982403">
        <w:tc>
          <w:tcPr>
            <w:tcW w:w="1818" w:type="dxa"/>
          </w:tcPr>
          <w:p w14:paraId="10A23EF4" w14:textId="3B55CAA4" w:rsidR="00982403" w:rsidRDefault="00982403" w:rsidP="00982403">
            <w:pPr>
              <w:pStyle w:val="NormalWeb"/>
              <w:rPr>
                <w:rFonts w:ascii="Times New Roman" w:hAnsi="Times New Roman"/>
                <w:b/>
                <w:color w:val="050707"/>
              </w:rPr>
            </w:pPr>
            <w:r>
              <w:rPr>
                <w:rFonts w:ascii="Times New Roman" w:hAnsi="Times New Roman"/>
                <w:b/>
                <w:color w:val="050707"/>
              </w:rPr>
              <w:t>HENRY DRUMMOND</w:t>
            </w:r>
          </w:p>
          <w:p w14:paraId="654BD1AA" w14:textId="77777777" w:rsidR="00982403" w:rsidRDefault="00982403" w:rsidP="00064172">
            <w:pPr>
              <w:pStyle w:val="NormalWeb"/>
              <w:spacing w:line="480" w:lineRule="auto"/>
              <w:rPr>
                <w:rFonts w:ascii="Times New Roman" w:hAnsi="Times New Roman"/>
                <w:b/>
                <w:color w:val="050707"/>
              </w:rPr>
            </w:pPr>
          </w:p>
          <w:p w14:paraId="28B749AA" w14:textId="77777777" w:rsidR="00982403" w:rsidRDefault="00982403" w:rsidP="00064172">
            <w:pPr>
              <w:pStyle w:val="NormalWeb"/>
              <w:spacing w:line="480" w:lineRule="auto"/>
              <w:rPr>
                <w:rFonts w:ascii="Times New Roman" w:hAnsi="Times New Roman"/>
                <w:b/>
                <w:color w:val="050707"/>
              </w:rPr>
            </w:pPr>
          </w:p>
          <w:p w14:paraId="1A91CF9C" w14:textId="77777777" w:rsidR="00982403" w:rsidRDefault="00982403" w:rsidP="00064172">
            <w:pPr>
              <w:pStyle w:val="NormalWeb"/>
              <w:spacing w:line="480" w:lineRule="auto"/>
              <w:rPr>
                <w:rFonts w:ascii="Times New Roman" w:hAnsi="Times New Roman"/>
                <w:b/>
                <w:color w:val="050707"/>
              </w:rPr>
            </w:pPr>
          </w:p>
          <w:p w14:paraId="66D646C5" w14:textId="77777777" w:rsidR="00982403" w:rsidRDefault="00982403" w:rsidP="00064172">
            <w:pPr>
              <w:pStyle w:val="NormalWeb"/>
              <w:spacing w:line="480" w:lineRule="auto"/>
              <w:rPr>
                <w:rFonts w:ascii="Times New Roman" w:hAnsi="Times New Roman"/>
                <w:b/>
                <w:color w:val="050707"/>
              </w:rPr>
            </w:pPr>
          </w:p>
          <w:p w14:paraId="4565EF20" w14:textId="77777777" w:rsidR="00982403" w:rsidRDefault="00982403" w:rsidP="00064172">
            <w:pPr>
              <w:pStyle w:val="NormalWeb"/>
              <w:spacing w:line="480" w:lineRule="auto"/>
              <w:rPr>
                <w:rFonts w:ascii="Times New Roman" w:hAnsi="Times New Roman"/>
                <w:b/>
                <w:color w:val="050707"/>
              </w:rPr>
            </w:pPr>
          </w:p>
          <w:p w14:paraId="72936641" w14:textId="77777777" w:rsidR="00982403" w:rsidRDefault="00982403" w:rsidP="00064172">
            <w:pPr>
              <w:pStyle w:val="NormalWeb"/>
              <w:spacing w:line="480" w:lineRule="auto"/>
              <w:rPr>
                <w:rFonts w:ascii="Times New Roman" w:hAnsi="Times New Roman"/>
                <w:b/>
                <w:color w:val="050707"/>
              </w:rPr>
            </w:pPr>
          </w:p>
          <w:p w14:paraId="1BC6BE55" w14:textId="77777777" w:rsidR="00982403" w:rsidRDefault="00982403" w:rsidP="00064172">
            <w:pPr>
              <w:pStyle w:val="NormalWeb"/>
              <w:spacing w:line="480" w:lineRule="auto"/>
              <w:rPr>
                <w:rFonts w:ascii="Times New Roman" w:hAnsi="Times New Roman"/>
                <w:b/>
                <w:color w:val="050707"/>
              </w:rPr>
            </w:pPr>
          </w:p>
          <w:p w14:paraId="328079F4" w14:textId="77777777" w:rsidR="00982403" w:rsidRDefault="00982403" w:rsidP="00064172">
            <w:pPr>
              <w:pStyle w:val="NormalWeb"/>
              <w:spacing w:line="480" w:lineRule="auto"/>
              <w:rPr>
                <w:rFonts w:ascii="Times New Roman" w:hAnsi="Times New Roman"/>
                <w:b/>
                <w:color w:val="050707"/>
              </w:rPr>
            </w:pPr>
          </w:p>
          <w:p w14:paraId="25A41767" w14:textId="77777777" w:rsidR="00982403" w:rsidRDefault="00982403" w:rsidP="00982403">
            <w:pPr>
              <w:pStyle w:val="NormalWeb"/>
              <w:rPr>
                <w:rFonts w:ascii="Times New Roman" w:hAnsi="Times New Roman"/>
                <w:b/>
                <w:color w:val="050707"/>
              </w:rPr>
            </w:pPr>
          </w:p>
          <w:p w14:paraId="18DD2A99" w14:textId="77777777" w:rsidR="00982403" w:rsidRPr="001751AB" w:rsidRDefault="00982403" w:rsidP="00982403">
            <w:pPr>
              <w:pStyle w:val="NormalWeb"/>
              <w:rPr>
                <w:rFonts w:ascii="Times New Roman" w:hAnsi="Times New Roman"/>
                <w:b/>
                <w:color w:val="050707"/>
              </w:rPr>
            </w:pPr>
          </w:p>
        </w:tc>
        <w:tc>
          <w:tcPr>
            <w:tcW w:w="2250" w:type="dxa"/>
          </w:tcPr>
          <w:p w14:paraId="77B7E0A8" w14:textId="77777777" w:rsidR="00982403" w:rsidRDefault="00982403" w:rsidP="00ED0A08">
            <w:pPr>
              <w:pStyle w:val="NormalWeb"/>
              <w:rPr>
                <w:rFonts w:ascii="Times New Roman" w:hAnsi="Times New Roman"/>
                <w:b/>
                <w:color w:val="050707"/>
              </w:rPr>
            </w:pPr>
          </w:p>
        </w:tc>
        <w:tc>
          <w:tcPr>
            <w:tcW w:w="2691" w:type="dxa"/>
          </w:tcPr>
          <w:p w14:paraId="64328C42" w14:textId="77777777" w:rsidR="00982403" w:rsidRDefault="00982403" w:rsidP="00064172">
            <w:pPr>
              <w:pStyle w:val="NormalWeb"/>
              <w:spacing w:line="480" w:lineRule="auto"/>
              <w:rPr>
                <w:rFonts w:ascii="Times New Roman" w:hAnsi="Times New Roman"/>
                <w:b/>
                <w:color w:val="050707"/>
              </w:rPr>
            </w:pPr>
          </w:p>
        </w:tc>
        <w:tc>
          <w:tcPr>
            <w:tcW w:w="2169" w:type="dxa"/>
          </w:tcPr>
          <w:p w14:paraId="023BAA4E" w14:textId="77777777" w:rsidR="00982403" w:rsidRPr="001751AB" w:rsidRDefault="00982403" w:rsidP="00ED0A08">
            <w:pPr>
              <w:pStyle w:val="NormalWeb"/>
              <w:rPr>
                <w:rFonts w:ascii="Times New Roman" w:hAnsi="Times New Roman"/>
                <w:b/>
                <w:color w:val="050707"/>
              </w:rPr>
            </w:pPr>
          </w:p>
        </w:tc>
        <w:tc>
          <w:tcPr>
            <w:tcW w:w="4590" w:type="dxa"/>
          </w:tcPr>
          <w:p w14:paraId="46011C25" w14:textId="77777777" w:rsidR="00982403" w:rsidRDefault="00982403" w:rsidP="00064172">
            <w:pPr>
              <w:pStyle w:val="NormalWeb"/>
              <w:spacing w:line="480" w:lineRule="auto"/>
              <w:rPr>
                <w:rFonts w:ascii="Times New Roman" w:hAnsi="Times New Roman"/>
                <w:b/>
                <w:color w:val="050707"/>
              </w:rPr>
            </w:pPr>
          </w:p>
        </w:tc>
      </w:tr>
      <w:tr w:rsidR="00982403" w14:paraId="35B7F52B" w14:textId="77777777" w:rsidTr="00982403">
        <w:tc>
          <w:tcPr>
            <w:tcW w:w="1818" w:type="dxa"/>
          </w:tcPr>
          <w:p w14:paraId="1A0A5B6A" w14:textId="0EF848A5" w:rsidR="00982403" w:rsidRDefault="00982403" w:rsidP="00982403">
            <w:pPr>
              <w:pStyle w:val="NormalWeb"/>
              <w:rPr>
                <w:rFonts w:ascii="Times New Roman" w:hAnsi="Times New Roman"/>
                <w:b/>
                <w:color w:val="050707"/>
              </w:rPr>
            </w:pPr>
            <w:r w:rsidRPr="001751AB">
              <w:rPr>
                <w:rFonts w:ascii="Times New Roman" w:hAnsi="Times New Roman"/>
                <w:b/>
                <w:color w:val="050707"/>
              </w:rPr>
              <w:lastRenderedPageBreak/>
              <w:t>CHARACTER</w:t>
            </w:r>
            <w:r>
              <w:rPr>
                <w:rFonts w:ascii="Times New Roman" w:hAnsi="Times New Roman"/>
                <w:b/>
                <w:color w:val="050707"/>
              </w:rPr>
              <w:t xml:space="preserve"> DESCRIPTION AND JOB</w:t>
            </w:r>
          </w:p>
        </w:tc>
        <w:tc>
          <w:tcPr>
            <w:tcW w:w="2250" w:type="dxa"/>
          </w:tcPr>
          <w:p w14:paraId="1A61A00B" w14:textId="66079318" w:rsidR="00982403" w:rsidRDefault="00982403" w:rsidP="00ED0A08">
            <w:pPr>
              <w:pStyle w:val="NormalWeb"/>
              <w:rPr>
                <w:rFonts w:ascii="Times New Roman" w:hAnsi="Times New Roman"/>
                <w:b/>
                <w:color w:val="050707"/>
              </w:rPr>
            </w:pPr>
            <w:r>
              <w:rPr>
                <w:rFonts w:ascii="Times New Roman" w:hAnsi="Times New Roman"/>
                <w:b/>
                <w:color w:val="050707"/>
              </w:rPr>
              <w:t>ACTIONS OR DECISIONS</w:t>
            </w:r>
          </w:p>
        </w:tc>
        <w:tc>
          <w:tcPr>
            <w:tcW w:w="2691" w:type="dxa"/>
          </w:tcPr>
          <w:p w14:paraId="2E457D42" w14:textId="4BA2DF8D" w:rsidR="00982403" w:rsidRDefault="00982403" w:rsidP="00064172">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2169" w:type="dxa"/>
          </w:tcPr>
          <w:p w14:paraId="3AE31219" w14:textId="42670A46" w:rsidR="00982403" w:rsidRPr="001751AB" w:rsidRDefault="00982403" w:rsidP="00ED0A08">
            <w:pPr>
              <w:pStyle w:val="NormalWeb"/>
              <w:rPr>
                <w:rFonts w:ascii="Times New Roman" w:hAnsi="Times New Roman"/>
                <w:b/>
                <w:color w:val="050707"/>
              </w:rPr>
            </w:pPr>
            <w:r w:rsidRPr="001751AB">
              <w:rPr>
                <w:rFonts w:ascii="Times New Roman" w:hAnsi="Times New Roman"/>
                <w:b/>
                <w:color w:val="050707"/>
              </w:rPr>
              <w:t>KEY PHRASES</w:t>
            </w:r>
          </w:p>
        </w:tc>
        <w:tc>
          <w:tcPr>
            <w:tcW w:w="4590" w:type="dxa"/>
          </w:tcPr>
          <w:p w14:paraId="343A255B" w14:textId="06020868" w:rsidR="00982403" w:rsidRDefault="00982403" w:rsidP="00064172">
            <w:pPr>
              <w:pStyle w:val="NormalWeb"/>
              <w:spacing w:line="480" w:lineRule="auto"/>
              <w:rPr>
                <w:rFonts w:ascii="Times New Roman" w:hAnsi="Times New Roman"/>
                <w:b/>
                <w:color w:val="050707"/>
              </w:rPr>
            </w:pPr>
            <w:r>
              <w:rPr>
                <w:rFonts w:ascii="Times New Roman" w:hAnsi="Times New Roman"/>
                <w:b/>
                <w:color w:val="050707"/>
              </w:rPr>
              <w:t>BELIEFS AND VALUES THAT SHAPE IDENTITY</w:t>
            </w:r>
          </w:p>
        </w:tc>
      </w:tr>
      <w:tr w:rsidR="00982403" w14:paraId="69FF228D" w14:textId="77777777" w:rsidTr="00982403">
        <w:tc>
          <w:tcPr>
            <w:tcW w:w="1818" w:type="dxa"/>
          </w:tcPr>
          <w:p w14:paraId="1709439E" w14:textId="5973C2F6" w:rsidR="00982403" w:rsidRDefault="00982403" w:rsidP="00982403">
            <w:pPr>
              <w:pStyle w:val="NormalWeb"/>
              <w:rPr>
                <w:rFonts w:ascii="Times New Roman" w:hAnsi="Times New Roman"/>
                <w:b/>
                <w:color w:val="050707"/>
              </w:rPr>
            </w:pPr>
            <w:r>
              <w:rPr>
                <w:rFonts w:ascii="Times New Roman" w:hAnsi="Times New Roman"/>
                <w:b/>
                <w:color w:val="050707"/>
              </w:rPr>
              <w:t>REV. JEREMIAH BROWN</w:t>
            </w:r>
          </w:p>
          <w:p w14:paraId="77C50F2E" w14:textId="77777777" w:rsidR="00982403" w:rsidRDefault="00982403" w:rsidP="00982403">
            <w:pPr>
              <w:pStyle w:val="NormalWeb"/>
              <w:rPr>
                <w:rFonts w:ascii="Times New Roman" w:hAnsi="Times New Roman"/>
                <w:b/>
                <w:color w:val="050707"/>
              </w:rPr>
            </w:pPr>
          </w:p>
          <w:p w14:paraId="5DE45D9B" w14:textId="77777777" w:rsidR="00982403" w:rsidRDefault="00982403" w:rsidP="00982403">
            <w:pPr>
              <w:pStyle w:val="NormalWeb"/>
              <w:rPr>
                <w:rFonts w:ascii="Times New Roman" w:hAnsi="Times New Roman"/>
                <w:b/>
                <w:color w:val="050707"/>
              </w:rPr>
            </w:pPr>
          </w:p>
          <w:p w14:paraId="1CE7F3EE" w14:textId="77777777" w:rsidR="00982403" w:rsidRDefault="00982403" w:rsidP="00982403">
            <w:pPr>
              <w:pStyle w:val="NormalWeb"/>
              <w:rPr>
                <w:rFonts w:ascii="Times New Roman" w:hAnsi="Times New Roman"/>
                <w:b/>
                <w:color w:val="050707"/>
              </w:rPr>
            </w:pPr>
          </w:p>
          <w:p w14:paraId="0985A52A" w14:textId="77777777" w:rsidR="00982403" w:rsidRDefault="00982403" w:rsidP="00982403">
            <w:pPr>
              <w:pStyle w:val="NormalWeb"/>
              <w:rPr>
                <w:rFonts w:ascii="Times New Roman" w:hAnsi="Times New Roman"/>
                <w:b/>
                <w:color w:val="050707"/>
              </w:rPr>
            </w:pPr>
          </w:p>
          <w:p w14:paraId="43C02679" w14:textId="77777777" w:rsidR="00982403" w:rsidRDefault="00982403" w:rsidP="00982403">
            <w:pPr>
              <w:pStyle w:val="NormalWeb"/>
              <w:rPr>
                <w:rFonts w:ascii="Times New Roman" w:hAnsi="Times New Roman"/>
                <w:b/>
                <w:color w:val="050707"/>
              </w:rPr>
            </w:pPr>
          </w:p>
        </w:tc>
        <w:tc>
          <w:tcPr>
            <w:tcW w:w="2250" w:type="dxa"/>
          </w:tcPr>
          <w:p w14:paraId="3D90C12E" w14:textId="77777777" w:rsidR="00982403" w:rsidRDefault="00982403" w:rsidP="00ED0A08">
            <w:pPr>
              <w:pStyle w:val="NormalWeb"/>
              <w:rPr>
                <w:rFonts w:ascii="Times New Roman" w:hAnsi="Times New Roman"/>
                <w:b/>
                <w:color w:val="050707"/>
              </w:rPr>
            </w:pPr>
          </w:p>
        </w:tc>
        <w:tc>
          <w:tcPr>
            <w:tcW w:w="2691" w:type="dxa"/>
          </w:tcPr>
          <w:p w14:paraId="754FD7A7" w14:textId="77777777" w:rsidR="00982403" w:rsidRDefault="00982403" w:rsidP="00064172">
            <w:pPr>
              <w:pStyle w:val="NormalWeb"/>
              <w:spacing w:line="480" w:lineRule="auto"/>
              <w:rPr>
                <w:rFonts w:ascii="Times New Roman" w:hAnsi="Times New Roman"/>
                <w:b/>
                <w:color w:val="050707"/>
              </w:rPr>
            </w:pPr>
          </w:p>
        </w:tc>
        <w:tc>
          <w:tcPr>
            <w:tcW w:w="2169" w:type="dxa"/>
          </w:tcPr>
          <w:p w14:paraId="1311089F" w14:textId="77777777" w:rsidR="00982403" w:rsidRPr="001751AB" w:rsidRDefault="00982403" w:rsidP="00ED0A08">
            <w:pPr>
              <w:pStyle w:val="NormalWeb"/>
              <w:rPr>
                <w:rFonts w:ascii="Times New Roman" w:hAnsi="Times New Roman"/>
                <w:b/>
                <w:color w:val="050707"/>
              </w:rPr>
            </w:pPr>
          </w:p>
        </w:tc>
        <w:tc>
          <w:tcPr>
            <w:tcW w:w="4590" w:type="dxa"/>
          </w:tcPr>
          <w:p w14:paraId="0F84856B" w14:textId="77777777" w:rsidR="00982403" w:rsidRDefault="00982403" w:rsidP="00064172">
            <w:pPr>
              <w:pStyle w:val="NormalWeb"/>
              <w:spacing w:line="480" w:lineRule="auto"/>
              <w:rPr>
                <w:rFonts w:ascii="Times New Roman" w:hAnsi="Times New Roman"/>
                <w:b/>
                <w:color w:val="050707"/>
              </w:rPr>
            </w:pPr>
          </w:p>
        </w:tc>
      </w:tr>
      <w:tr w:rsidR="00982403" w14:paraId="30C4B86F" w14:textId="77777777" w:rsidTr="00982403">
        <w:tc>
          <w:tcPr>
            <w:tcW w:w="1818" w:type="dxa"/>
          </w:tcPr>
          <w:p w14:paraId="3C853AF4" w14:textId="709A1ADA" w:rsidR="00982403" w:rsidRDefault="00982403" w:rsidP="00982403">
            <w:pPr>
              <w:pStyle w:val="NormalWeb"/>
              <w:rPr>
                <w:rFonts w:ascii="Times New Roman" w:hAnsi="Times New Roman"/>
                <w:b/>
                <w:color w:val="050707"/>
              </w:rPr>
            </w:pPr>
            <w:r w:rsidRPr="001751AB">
              <w:rPr>
                <w:rFonts w:ascii="Times New Roman" w:hAnsi="Times New Roman"/>
                <w:b/>
                <w:color w:val="050707"/>
              </w:rPr>
              <w:t>CHARACTER</w:t>
            </w:r>
            <w:r>
              <w:rPr>
                <w:rFonts w:ascii="Times New Roman" w:hAnsi="Times New Roman"/>
                <w:b/>
                <w:color w:val="050707"/>
              </w:rPr>
              <w:t xml:space="preserve"> DESCRIPTION AND JOB</w:t>
            </w:r>
          </w:p>
        </w:tc>
        <w:tc>
          <w:tcPr>
            <w:tcW w:w="2250" w:type="dxa"/>
          </w:tcPr>
          <w:p w14:paraId="5E336434" w14:textId="63052138" w:rsidR="00982403" w:rsidRDefault="00982403" w:rsidP="00982403">
            <w:pPr>
              <w:pStyle w:val="NormalWeb"/>
              <w:rPr>
                <w:rFonts w:ascii="Times New Roman" w:hAnsi="Times New Roman"/>
                <w:b/>
                <w:color w:val="050707"/>
              </w:rPr>
            </w:pPr>
            <w:r>
              <w:rPr>
                <w:rFonts w:ascii="Times New Roman" w:hAnsi="Times New Roman"/>
                <w:b/>
                <w:color w:val="050707"/>
              </w:rPr>
              <w:t>ACTIONS OR DECISIONS</w:t>
            </w:r>
          </w:p>
        </w:tc>
        <w:tc>
          <w:tcPr>
            <w:tcW w:w="2691" w:type="dxa"/>
          </w:tcPr>
          <w:p w14:paraId="7497F641" w14:textId="56D83D48" w:rsidR="00982403" w:rsidRDefault="00982403" w:rsidP="00982403">
            <w:pPr>
              <w:pStyle w:val="NormalWeb"/>
              <w:rPr>
                <w:rFonts w:ascii="Times New Roman" w:hAnsi="Times New Roman"/>
                <w:b/>
                <w:color w:val="050707"/>
              </w:rPr>
            </w:pPr>
            <w:r>
              <w:rPr>
                <w:rFonts w:ascii="Times New Roman" w:hAnsi="Times New Roman"/>
                <w:b/>
                <w:color w:val="050707"/>
              </w:rPr>
              <w:t>MAJOR CONFLICT</w:t>
            </w:r>
          </w:p>
        </w:tc>
        <w:tc>
          <w:tcPr>
            <w:tcW w:w="2169" w:type="dxa"/>
          </w:tcPr>
          <w:p w14:paraId="04CF13E1" w14:textId="40B3C820" w:rsidR="00982403" w:rsidRPr="001751AB" w:rsidRDefault="00982403" w:rsidP="00982403">
            <w:pPr>
              <w:pStyle w:val="NormalWeb"/>
              <w:rPr>
                <w:rFonts w:ascii="Times New Roman" w:hAnsi="Times New Roman"/>
                <w:b/>
                <w:color w:val="050707"/>
              </w:rPr>
            </w:pPr>
            <w:r w:rsidRPr="001751AB">
              <w:rPr>
                <w:rFonts w:ascii="Times New Roman" w:hAnsi="Times New Roman"/>
                <w:b/>
                <w:color w:val="050707"/>
              </w:rPr>
              <w:t>KEY PHRASES</w:t>
            </w:r>
          </w:p>
        </w:tc>
        <w:tc>
          <w:tcPr>
            <w:tcW w:w="4590" w:type="dxa"/>
          </w:tcPr>
          <w:p w14:paraId="173A4062" w14:textId="4C114CB7" w:rsidR="00982403" w:rsidRDefault="00982403" w:rsidP="00982403">
            <w:pPr>
              <w:pStyle w:val="NormalWeb"/>
              <w:rPr>
                <w:rFonts w:ascii="Times New Roman" w:hAnsi="Times New Roman"/>
                <w:b/>
                <w:color w:val="050707"/>
              </w:rPr>
            </w:pPr>
            <w:r>
              <w:rPr>
                <w:rFonts w:ascii="Times New Roman" w:hAnsi="Times New Roman"/>
                <w:b/>
                <w:color w:val="050707"/>
              </w:rPr>
              <w:t>BELIEFS AND VALUES THAT SHAPE IDENTITY</w:t>
            </w:r>
          </w:p>
        </w:tc>
      </w:tr>
      <w:tr w:rsidR="00982403" w14:paraId="0CD26ED8" w14:textId="77777777" w:rsidTr="00982403">
        <w:tc>
          <w:tcPr>
            <w:tcW w:w="1818" w:type="dxa"/>
          </w:tcPr>
          <w:p w14:paraId="49DBEDB4" w14:textId="77777777" w:rsidR="00982403" w:rsidRDefault="00982403" w:rsidP="00982403">
            <w:pPr>
              <w:pStyle w:val="NormalWeb"/>
              <w:rPr>
                <w:rFonts w:ascii="Times New Roman" w:hAnsi="Times New Roman"/>
                <w:b/>
                <w:color w:val="050707"/>
              </w:rPr>
            </w:pPr>
            <w:r>
              <w:rPr>
                <w:rFonts w:ascii="Times New Roman" w:hAnsi="Times New Roman"/>
                <w:b/>
                <w:color w:val="050707"/>
              </w:rPr>
              <w:t>E.K. HORNBECK</w:t>
            </w:r>
          </w:p>
          <w:p w14:paraId="153AE6C3" w14:textId="77777777" w:rsidR="00982403" w:rsidRDefault="00982403" w:rsidP="00064172">
            <w:pPr>
              <w:pStyle w:val="NormalWeb"/>
              <w:spacing w:line="480" w:lineRule="auto"/>
              <w:rPr>
                <w:rFonts w:ascii="Times New Roman" w:hAnsi="Times New Roman"/>
                <w:b/>
                <w:color w:val="050707"/>
              </w:rPr>
            </w:pPr>
          </w:p>
          <w:p w14:paraId="28FBCBDD" w14:textId="77777777" w:rsidR="00982403" w:rsidRDefault="00982403" w:rsidP="00064172">
            <w:pPr>
              <w:pStyle w:val="NormalWeb"/>
              <w:spacing w:line="480" w:lineRule="auto"/>
              <w:rPr>
                <w:rFonts w:ascii="Times New Roman" w:hAnsi="Times New Roman"/>
                <w:b/>
                <w:color w:val="050707"/>
              </w:rPr>
            </w:pPr>
          </w:p>
          <w:p w14:paraId="730583CD" w14:textId="77777777" w:rsidR="00982403" w:rsidRDefault="00982403" w:rsidP="00064172">
            <w:pPr>
              <w:pStyle w:val="NormalWeb"/>
              <w:spacing w:line="480" w:lineRule="auto"/>
              <w:rPr>
                <w:rFonts w:ascii="Times New Roman" w:hAnsi="Times New Roman"/>
                <w:b/>
                <w:color w:val="050707"/>
              </w:rPr>
            </w:pPr>
          </w:p>
          <w:p w14:paraId="2A6F90AB" w14:textId="1E76AD1D" w:rsidR="00982403" w:rsidRPr="001751AB" w:rsidRDefault="00982403" w:rsidP="00064172">
            <w:pPr>
              <w:pStyle w:val="NormalWeb"/>
              <w:spacing w:line="480" w:lineRule="auto"/>
              <w:rPr>
                <w:rFonts w:ascii="Times New Roman" w:hAnsi="Times New Roman"/>
                <w:b/>
                <w:color w:val="050707"/>
              </w:rPr>
            </w:pPr>
          </w:p>
        </w:tc>
        <w:tc>
          <w:tcPr>
            <w:tcW w:w="2250" w:type="dxa"/>
          </w:tcPr>
          <w:p w14:paraId="150DBB34" w14:textId="77777777" w:rsidR="00982403" w:rsidRDefault="00982403" w:rsidP="00ED0A08">
            <w:pPr>
              <w:pStyle w:val="NormalWeb"/>
              <w:rPr>
                <w:rFonts w:ascii="Times New Roman" w:hAnsi="Times New Roman"/>
                <w:b/>
                <w:color w:val="050707"/>
              </w:rPr>
            </w:pPr>
          </w:p>
        </w:tc>
        <w:tc>
          <w:tcPr>
            <w:tcW w:w="2691" w:type="dxa"/>
          </w:tcPr>
          <w:p w14:paraId="4AD36D84" w14:textId="77777777" w:rsidR="00982403" w:rsidRDefault="00982403" w:rsidP="00064172">
            <w:pPr>
              <w:pStyle w:val="NormalWeb"/>
              <w:spacing w:line="480" w:lineRule="auto"/>
              <w:rPr>
                <w:rFonts w:ascii="Times New Roman" w:hAnsi="Times New Roman"/>
                <w:b/>
                <w:color w:val="050707"/>
              </w:rPr>
            </w:pPr>
          </w:p>
        </w:tc>
        <w:tc>
          <w:tcPr>
            <w:tcW w:w="2169" w:type="dxa"/>
          </w:tcPr>
          <w:p w14:paraId="2C1D4090" w14:textId="77777777" w:rsidR="00982403" w:rsidRPr="001751AB" w:rsidRDefault="00982403" w:rsidP="00ED0A08">
            <w:pPr>
              <w:pStyle w:val="NormalWeb"/>
              <w:rPr>
                <w:rFonts w:ascii="Times New Roman" w:hAnsi="Times New Roman"/>
                <w:b/>
                <w:color w:val="050707"/>
              </w:rPr>
            </w:pPr>
          </w:p>
        </w:tc>
        <w:tc>
          <w:tcPr>
            <w:tcW w:w="4590" w:type="dxa"/>
          </w:tcPr>
          <w:p w14:paraId="7942A575" w14:textId="77777777" w:rsidR="00982403" w:rsidRDefault="00982403" w:rsidP="00064172">
            <w:pPr>
              <w:pStyle w:val="NormalWeb"/>
              <w:spacing w:line="480" w:lineRule="auto"/>
              <w:rPr>
                <w:rFonts w:ascii="Times New Roman" w:hAnsi="Times New Roman"/>
                <w:b/>
                <w:color w:val="050707"/>
              </w:rPr>
            </w:pPr>
          </w:p>
        </w:tc>
      </w:tr>
    </w:tbl>
    <w:p w14:paraId="117AE847" w14:textId="672933D7" w:rsidR="006D12EE" w:rsidRDefault="006D12EE" w:rsidP="001023A5">
      <w:pPr>
        <w:pStyle w:val="NormalWeb"/>
        <w:rPr>
          <w:rFonts w:ascii="Calibri" w:hAnsi="Calibri"/>
          <w:b/>
          <w:color w:val="050707"/>
          <w:sz w:val="28"/>
          <w:szCs w:val="28"/>
        </w:rPr>
      </w:pPr>
      <w:r>
        <w:rPr>
          <w:rFonts w:ascii="Calibri" w:hAnsi="Calibri"/>
          <w:b/>
          <w:color w:val="050707"/>
          <w:sz w:val="28"/>
          <w:szCs w:val="28"/>
        </w:rPr>
        <w:lastRenderedPageBreak/>
        <w:t>UN</w:t>
      </w:r>
      <w:r w:rsidR="003512FB">
        <w:rPr>
          <w:rFonts w:ascii="Calibri" w:hAnsi="Calibri"/>
          <w:b/>
          <w:color w:val="050707"/>
          <w:sz w:val="28"/>
          <w:szCs w:val="28"/>
        </w:rPr>
        <w:t xml:space="preserve">DERSTANDING OF KEY PLOT DETAILS </w:t>
      </w:r>
      <w:r w:rsidR="00B545C9">
        <w:rPr>
          <w:rFonts w:ascii="Calibri" w:hAnsi="Calibri"/>
          <w:b/>
          <w:color w:val="050707"/>
          <w:sz w:val="28"/>
          <w:szCs w:val="28"/>
        </w:rPr>
        <w:t>and QUOTES</w:t>
      </w:r>
      <w:r>
        <w:rPr>
          <w:rFonts w:ascii="Calibri" w:hAnsi="Calibri"/>
          <w:b/>
          <w:color w:val="050707"/>
          <w:sz w:val="28"/>
          <w:szCs w:val="28"/>
        </w:rPr>
        <w:t>:</w:t>
      </w:r>
    </w:p>
    <w:p w14:paraId="28C7ECA2" w14:textId="1BD24238" w:rsidR="006E6408" w:rsidRPr="006E6408" w:rsidRDefault="006E6408" w:rsidP="001023A5">
      <w:pPr>
        <w:pStyle w:val="NormalWeb"/>
        <w:rPr>
          <w:rFonts w:ascii="Calibri" w:hAnsi="Calibri"/>
          <w:color w:val="050707"/>
          <w:sz w:val="28"/>
          <w:szCs w:val="28"/>
        </w:rPr>
      </w:pPr>
      <w:r>
        <w:rPr>
          <w:rFonts w:ascii="Calibri" w:hAnsi="Calibri"/>
          <w:color w:val="050707"/>
          <w:sz w:val="28"/>
          <w:szCs w:val="28"/>
        </w:rPr>
        <w:t>Who is Meeker, and what is his job?</w:t>
      </w:r>
    </w:p>
    <w:p w14:paraId="18CDD174" w14:textId="77777777" w:rsidR="006E6408" w:rsidRPr="00254588" w:rsidRDefault="006E6408" w:rsidP="001023A5">
      <w:pPr>
        <w:pStyle w:val="NormalWeb"/>
        <w:rPr>
          <w:rFonts w:ascii="Calibri" w:hAnsi="Calibri"/>
          <w:b/>
          <w:color w:val="050707"/>
          <w:sz w:val="28"/>
          <w:szCs w:val="28"/>
        </w:rPr>
      </w:pPr>
    </w:p>
    <w:p w14:paraId="2AE91760" w14:textId="589280DA" w:rsidR="006E6408" w:rsidRDefault="006E6408" w:rsidP="001023A5">
      <w:pPr>
        <w:pStyle w:val="NormalWeb"/>
        <w:rPr>
          <w:rFonts w:ascii="Calibri" w:hAnsi="Calibri"/>
          <w:color w:val="050707"/>
          <w:sz w:val="28"/>
          <w:szCs w:val="28"/>
        </w:rPr>
      </w:pPr>
      <w:r>
        <w:rPr>
          <w:rFonts w:ascii="Calibri" w:hAnsi="Calibri"/>
          <w:color w:val="050707"/>
          <w:sz w:val="28"/>
          <w:szCs w:val="28"/>
        </w:rPr>
        <w:t>Who is Melinda, and what does Howard tell her that relates to the conflict in the play?</w:t>
      </w:r>
    </w:p>
    <w:p w14:paraId="69C8D4A4" w14:textId="77777777" w:rsidR="006E6408" w:rsidRDefault="006E6408" w:rsidP="001023A5">
      <w:pPr>
        <w:pStyle w:val="NormalWeb"/>
        <w:rPr>
          <w:rFonts w:ascii="Calibri" w:hAnsi="Calibri"/>
          <w:color w:val="050707"/>
          <w:sz w:val="28"/>
          <w:szCs w:val="28"/>
        </w:rPr>
      </w:pPr>
    </w:p>
    <w:p w14:paraId="780A6E52" w14:textId="4B32753F" w:rsidR="006D12EE" w:rsidRDefault="006D12EE" w:rsidP="001023A5">
      <w:pPr>
        <w:pStyle w:val="NormalWeb"/>
        <w:rPr>
          <w:rFonts w:ascii="Calibri" w:hAnsi="Calibri"/>
          <w:color w:val="050707"/>
          <w:sz w:val="28"/>
          <w:szCs w:val="28"/>
        </w:rPr>
      </w:pPr>
      <w:r>
        <w:rPr>
          <w:rFonts w:ascii="Calibri" w:hAnsi="Calibri"/>
          <w:color w:val="050707"/>
          <w:sz w:val="28"/>
          <w:szCs w:val="28"/>
        </w:rPr>
        <w:t>How and why does the Baltimore Herald get involved in the trial?</w:t>
      </w:r>
    </w:p>
    <w:p w14:paraId="79BBDDF8" w14:textId="77777777" w:rsidR="006D12EE" w:rsidRDefault="006D12EE" w:rsidP="001023A5">
      <w:pPr>
        <w:pStyle w:val="NormalWeb"/>
        <w:rPr>
          <w:rFonts w:ascii="Calibri" w:hAnsi="Calibri"/>
          <w:color w:val="050707"/>
          <w:sz w:val="28"/>
          <w:szCs w:val="28"/>
        </w:rPr>
      </w:pPr>
    </w:p>
    <w:p w14:paraId="373F75C5" w14:textId="3E27D30F" w:rsidR="006D12EE" w:rsidRDefault="006D12EE" w:rsidP="001023A5">
      <w:pPr>
        <w:pStyle w:val="NormalWeb"/>
        <w:rPr>
          <w:rFonts w:ascii="Calibri" w:hAnsi="Calibri"/>
          <w:color w:val="050707"/>
          <w:sz w:val="28"/>
          <w:szCs w:val="28"/>
        </w:rPr>
      </w:pPr>
      <w:r>
        <w:rPr>
          <w:rFonts w:ascii="Calibri" w:hAnsi="Calibri"/>
          <w:color w:val="050707"/>
          <w:sz w:val="28"/>
          <w:szCs w:val="28"/>
        </w:rPr>
        <w:t>Explain how the relationship between Rache</w:t>
      </w:r>
      <w:r w:rsidR="00B545C9">
        <w:rPr>
          <w:rFonts w:ascii="Calibri" w:hAnsi="Calibri"/>
          <w:color w:val="050707"/>
          <w:sz w:val="28"/>
          <w:szCs w:val="28"/>
        </w:rPr>
        <w:t>l and Cates is used ag</w:t>
      </w:r>
      <w:r w:rsidR="005C64D3">
        <w:rPr>
          <w:rFonts w:ascii="Calibri" w:hAnsi="Calibri"/>
          <w:color w:val="050707"/>
          <w:sz w:val="28"/>
          <w:szCs w:val="28"/>
        </w:rPr>
        <w:t>ainst Cates</w:t>
      </w:r>
      <w:r>
        <w:rPr>
          <w:rFonts w:ascii="Calibri" w:hAnsi="Calibri"/>
          <w:color w:val="050707"/>
          <w:sz w:val="28"/>
          <w:szCs w:val="28"/>
        </w:rPr>
        <w:t>.</w:t>
      </w:r>
    </w:p>
    <w:p w14:paraId="1A9C2248" w14:textId="77777777" w:rsidR="006D12EE" w:rsidRDefault="006D12EE" w:rsidP="001023A5">
      <w:pPr>
        <w:pStyle w:val="NormalWeb"/>
        <w:rPr>
          <w:rFonts w:ascii="Calibri" w:hAnsi="Calibri"/>
          <w:color w:val="050707"/>
          <w:sz w:val="28"/>
          <w:szCs w:val="28"/>
        </w:rPr>
      </w:pPr>
    </w:p>
    <w:p w14:paraId="72DBDB3A" w14:textId="0C0C2E9C" w:rsidR="006D12EE" w:rsidRDefault="00B545C9" w:rsidP="001023A5">
      <w:pPr>
        <w:pStyle w:val="NormalWeb"/>
        <w:rPr>
          <w:rFonts w:ascii="Calibri" w:hAnsi="Calibri"/>
          <w:color w:val="050707"/>
          <w:sz w:val="28"/>
          <w:szCs w:val="28"/>
        </w:rPr>
      </w:pPr>
      <w:r>
        <w:rPr>
          <w:rFonts w:ascii="Calibri" w:hAnsi="Calibri"/>
          <w:color w:val="050707"/>
          <w:sz w:val="28"/>
          <w:szCs w:val="28"/>
        </w:rPr>
        <w:t>Identify why Drummond can</w:t>
      </w:r>
      <w:r w:rsidR="006D12EE">
        <w:rPr>
          <w:rFonts w:ascii="Calibri" w:hAnsi="Calibri"/>
          <w:color w:val="050707"/>
          <w:sz w:val="28"/>
          <w:szCs w:val="28"/>
        </w:rPr>
        <w:t>not put on his planned witnesses at trial.</w:t>
      </w:r>
    </w:p>
    <w:p w14:paraId="61980E03" w14:textId="77777777" w:rsidR="00B545C9" w:rsidRDefault="00B545C9" w:rsidP="001023A5">
      <w:pPr>
        <w:pStyle w:val="NormalWeb"/>
        <w:rPr>
          <w:rFonts w:ascii="Calibri" w:hAnsi="Calibri"/>
          <w:color w:val="050707"/>
          <w:sz w:val="28"/>
          <w:szCs w:val="28"/>
        </w:rPr>
      </w:pPr>
    </w:p>
    <w:p w14:paraId="53056AEE" w14:textId="77777777" w:rsidR="00CE62C6" w:rsidRDefault="00B545C9" w:rsidP="00CE62C6">
      <w:pPr>
        <w:pStyle w:val="NormalWeb"/>
        <w:rPr>
          <w:rFonts w:ascii="Calibri" w:hAnsi="Calibri"/>
          <w:color w:val="050707"/>
          <w:sz w:val="28"/>
          <w:szCs w:val="28"/>
        </w:rPr>
      </w:pPr>
      <w:r>
        <w:rPr>
          <w:rFonts w:ascii="Calibri" w:hAnsi="Calibri"/>
          <w:color w:val="050707"/>
          <w:sz w:val="28"/>
          <w:szCs w:val="28"/>
        </w:rPr>
        <w:t>What is significant about the length of “a day” (pp.96-97)?</w:t>
      </w:r>
      <w:r w:rsidR="00824AF7">
        <w:rPr>
          <w:rFonts w:ascii="Calibri" w:hAnsi="Calibri"/>
          <w:color w:val="050707"/>
          <w:sz w:val="28"/>
          <w:szCs w:val="28"/>
        </w:rPr>
        <w:t xml:space="preserve">  </w:t>
      </w:r>
    </w:p>
    <w:p w14:paraId="753F9938" w14:textId="77777777" w:rsidR="00CE62C6" w:rsidRDefault="00CE62C6" w:rsidP="00CE62C6">
      <w:pPr>
        <w:pStyle w:val="NormalWeb"/>
        <w:rPr>
          <w:rFonts w:ascii="Calibri" w:hAnsi="Calibri"/>
          <w:color w:val="050707"/>
          <w:sz w:val="28"/>
          <w:szCs w:val="28"/>
        </w:rPr>
      </w:pPr>
    </w:p>
    <w:p w14:paraId="38E605B3" w14:textId="11E40FD2" w:rsidR="00CE62C6" w:rsidRPr="00CE62C6" w:rsidRDefault="00B545C9" w:rsidP="00CE62C6">
      <w:pPr>
        <w:pStyle w:val="NormalWeb"/>
        <w:rPr>
          <w:rFonts w:ascii="Calibri" w:hAnsi="Calibri"/>
          <w:color w:val="050707"/>
          <w:sz w:val="28"/>
          <w:szCs w:val="28"/>
        </w:rPr>
      </w:pPr>
      <w:r>
        <w:rPr>
          <w:rFonts w:ascii="Calibri" w:hAnsi="Calibri"/>
          <w:color w:val="050707"/>
          <w:sz w:val="28"/>
          <w:szCs w:val="28"/>
        </w:rPr>
        <w:lastRenderedPageBreak/>
        <w:t xml:space="preserve">What is “Golden Dancer” (p. 109)?  </w:t>
      </w:r>
      <w:r w:rsidR="00824AF7">
        <w:rPr>
          <w:rFonts w:ascii="Calibri" w:hAnsi="Calibri"/>
          <w:color w:val="050707"/>
          <w:sz w:val="28"/>
          <w:szCs w:val="28"/>
        </w:rPr>
        <w:t>Who and what could it apply to?</w:t>
      </w:r>
      <w:r w:rsidR="00CE62C6">
        <w:rPr>
          <w:rFonts w:ascii="Calibri" w:hAnsi="Calibri"/>
          <w:color w:val="050707"/>
          <w:sz w:val="28"/>
          <w:szCs w:val="28"/>
        </w:rPr>
        <w:t xml:space="preserve"> What does the “Golden Dancer”  symbolize?</w:t>
      </w:r>
    </w:p>
    <w:p w14:paraId="5F6523C9" w14:textId="22BFF350" w:rsidR="00B545C9" w:rsidRDefault="00B545C9" w:rsidP="001023A5">
      <w:pPr>
        <w:pStyle w:val="NormalWeb"/>
        <w:rPr>
          <w:rFonts w:ascii="Calibri" w:hAnsi="Calibri"/>
          <w:color w:val="050707"/>
          <w:sz w:val="28"/>
          <w:szCs w:val="28"/>
        </w:rPr>
      </w:pPr>
    </w:p>
    <w:p w14:paraId="0AEFB2F5" w14:textId="77777777" w:rsidR="00600454" w:rsidRDefault="00600454" w:rsidP="001023A5">
      <w:pPr>
        <w:pStyle w:val="NormalWeb"/>
        <w:rPr>
          <w:rFonts w:ascii="Calibri" w:hAnsi="Calibri"/>
          <w:color w:val="050707"/>
          <w:sz w:val="28"/>
          <w:szCs w:val="28"/>
        </w:rPr>
      </w:pPr>
    </w:p>
    <w:p w14:paraId="0A6536F0" w14:textId="1BE51D11" w:rsidR="00B545C9" w:rsidRPr="00B545C9" w:rsidRDefault="00B545C9" w:rsidP="001023A5">
      <w:pPr>
        <w:pStyle w:val="NormalWeb"/>
        <w:rPr>
          <w:rFonts w:ascii="Calibri" w:hAnsi="Calibri"/>
          <w:color w:val="050707"/>
          <w:sz w:val="28"/>
          <w:szCs w:val="28"/>
        </w:rPr>
      </w:pPr>
      <w:r>
        <w:rPr>
          <w:rFonts w:ascii="Calibri" w:hAnsi="Calibri"/>
          <w:color w:val="050707"/>
          <w:sz w:val="28"/>
          <w:szCs w:val="28"/>
        </w:rPr>
        <w:t xml:space="preserve">What is </w:t>
      </w:r>
      <w:r w:rsidRPr="00B545C9">
        <w:rPr>
          <w:rFonts w:ascii="Calibri" w:hAnsi="Calibri"/>
          <w:color w:val="050707"/>
          <w:sz w:val="28"/>
          <w:szCs w:val="28"/>
        </w:rPr>
        <w:t>a “vinegar victory” (p. 122)?</w:t>
      </w:r>
      <w:r w:rsidR="00824AF7">
        <w:rPr>
          <w:rFonts w:ascii="Calibri" w:hAnsi="Calibri"/>
          <w:color w:val="050707"/>
          <w:sz w:val="28"/>
          <w:szCs w:val="28"/>
        </w:rPr>
        <w:t xml:space="preserve">  How does this relate to the outcome of the trial?</w:t>
      </w:r>
      <w:r w:rsidR="00CE62C6">
        <w:rPr>
          <w:rFonts w:ascii="Calibri" w:hAnsi="Calibri"/>
          <w:color w:val="050707"/>
          <w:sz w:val="28"/>
          <w:szCs w:val="28"/>
        </w:rPr>
        <w:t xml:space="preserve">  What does a “vinegar victory” symbolize?</w:t>
      </w:r>
    </w:p>
    <w:p w14:paraId="504CB1EC" w14:textId="77777777" w:rsidR="005C64D3" w:rsidRDefault="005C64D3" w:rsidP="00B545C9">
      <w:pPr>
        <w:pStyle w:val="NormalWeb"/>
        <w:rPr>
          <w:rFonts w:ascii="Calibri" w:hAnsi="Calibri"/>
          <w:b/>
          <w:color w:val="050707"/>
          <w:sz w:val="28"/>
          <w:szCs w:val="28"/>
        </w:rPr>
      </w:pPr>
    </w:p>
    <w:p w14:paraId="510D55E9" w14:textId="4FD9D05B" w:rsidR="00B545C9" w:rsidRDefault="00B545C9" w:rsidP="00B545C9">
      <w:pPr>
        <w:pStyle w:val="NormalWeb"/>
        <w:rPr>
          <w:rFonts w:ascii="Calibri" w:hAnsi="Calibri"/>
          <w:color w:val="050707"/>
          <w:sz w:val="28"/>
          <w:szCs w:val="28"/>
        </w:rPr>
      </w:pPr>
      <w:r w:rsidRPr="00B545C9">
        <w:rPr>
          <w:rFonts w:ascii="Calibri" w:hAnsi="Calibri"/>
          <w:color w:val="050707"/>
          <w:sz w:val="28"/>
          <w:szCs w:val="28"/>
        </w:rPr>
        <w:t>What are Hornbeck’</w:t>
      </w:r>
      <w:r>
        <w:rPr>
          <w:rFonts w:ascii="Calibri" w:hAnsi="Calibri"/>
          <w:color w:val="050707"/>
          <w:sz w:val="28"/>
          <w:szCs w:val="28"/>
        </w:rPr>
        <w:t>s opinions abo</w:t>
      </w:r>
      <w:r w:rsidR="0043234F">
        <w:rPr>
          <w:rFonts w:ascii="Calibri" w:hAnsi="Calibri"/>
          <w:color w:val="050707"/>
          <w:sz w:val="28"/>
          <w:szCs w:val="28"/>
        </w:rPr>
        <w:t xml:space="preserve">ut </w:t>
      </w:r>
      <w:r>
        <w:rPr>
          <w:rFonts w:ascii="Calibri" w:hAnsi="Calibri"/>
          <w:color w:val="050707"/>
          <w:sz w:val="28"/>
          <w:szCs w:val="28"/>
        </w:rPr>
        <w:t>Drummon</w:t>
      </w:r>
      <w:r w:rsidR="006A4C85">
        <w:rPr>
          <w:rFonts w:ascii="Calibri" w:hAnsi="Calibri"/>
          <w:color w:val="050707"/>
          <w:sz w:val="28"/>
          <w:szCs w:val="28"/>
        </w:rPr>
        <w:t>d</w:t>
      </w:r>
      <w:r w:rsidR="00CE62C6">
        <w:rPr>
          <w:rFonts w:ascii="Calibri" w:hAnsi="Calibri"/>
          <w:color w:val="050707"/>
          <w:sz w:val="28"/>
          <w:szCs w:val="28"/>
        </w:rPr>
        <w:t xml:space="preserve">, </w:t>
      </w:r>
      <w:r>
        <w:rPr>
          <w:rFonts w:ascii="Calibri" w:hAnsi="Calibri"/>
          <w:color w:val="050707"/>
          <w:sz w:val="28"/>
          <w:szCs w:val="28"/>
        </w:rPr>
        <w:t>Brady</w:t>
      </w:r>
      <w:r w:rsidR="00CE62C6">
        <w:rPr>
          <w:rFonts w:ascii="Calibri" w:hAnsi="Calibri"/>
          <w:color w:val="050707"/>
          <w:sz w:val="28"/>
          <w:szCs w:val="28"/>
        </w:rPr>
        <w:t xml:space="preserve"> and Cates</w:t>
      </w:r>
      <w:r>
        <w:rPr>
          <w:rFonts w:ascii="Calibri" w:hAnsi="Calibri"/>
          <w:color w:val="050707"/>
          <w:sz w:val="28"/>
          <w:szCs w:val="28"/>
        </w:rPr>
        <w:t>?  Find TWO QUOTES that show how he feels about each of them.</w:t>
      </w:r>
    </w:p>
    <w:p w14:paraId="0EE387F0" w14:textId="77777777" w:rsidR="006E6408" w:rsidRPr="00B545C9" w:rsidRDefault="006E6408" w:rsidP="006E6408">
      <w:pPr>
        <w:pStyle w:val="NormalWeb"/>
        <w:rPr>
          <w:rFonts w:ascii="Calibri" w:hAnsi="Calibri"/>
          <w:b/>
          <w:color w:val="050707"/>
          <w:sz w:val="28"/>
          <w:szCs w:val="28"/>
        </w:rPr>
      </w:pPr>
    </w:p>
    <w:p w14:paraId="49E2AA20" w14:textId="77777777" w:rsidR="006E6408" w:rsidRPr="00B545C9"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Drummond</w:t>
      </w:r>
    </w:p>
    <w:p w14:paraId="1CBD58B2" w14:textId="12B0C665" w:rsidR="006E6408" w:rsidRDefault="00CE62C6" w:rsidP="006E6408">
      <w:pPr>
        <w:pStyle w:val="NormalWeb"/>
        <w:rPr>
          <w:rFonts w:ascii="Calibri" w:hAnsi="Calibri"/>
          <w:color w:val="050707"/>
          <w:sz w:val="28"/>
          <w:szCs w:val="28"/>
        </w:rPr>
      </w:pPr>
      <w:r>
        <w:rPr>
          <w:rFonts w:ascii="Calibri" w:hAnsi="Calibri"/>
          <w:color w:val="050707"/>
          <w:sz w:val="28"/>
          <w:szCs w:val="28"/>
        </w:rPr>
        <w:t>a.</w:t>
      </w:r>
    </w:p>
    <w:p w14:paraId="721B0C38" w14:textId="77777777" w:rsidR="00CE62C6" w:rsidRDefault="00CE62C6" w:rsidP="006E6408">
      <w:pPr>
        <w:pStyle w:val="NormalWeb"/>
        <w:rPr>
          <w:rFonts w:ascii="Calibri" w:hAnsi="Calibri"/>
          <w:color w:val="050707"/>
          <w:sz w:val="28"/>
          <w:szCs w:val="28"/>
        </w:rPr>
      </w:pPr>
    </w:p>
    <w:p w14:paraId="22B7C285" w14:textId="7EAE3A22" w:rsidR="00CE62C6" w:rsidRDefault="00CE62C6" w:rsidP="006E6408">
      <w:pPr>
        <w:pStyle w:val="NormalWeb"/>
        <w:rPr>
          <w:rFonts w:ascii="Calibri" w:hAnsi="Calibri"/>
          <w:color w:val="050707"/>
          <w:sz w:val="28"/>
          <w:szCs w:val="28"/>
        </w:rPr>
      </w:pPr>
      <w:r>
        <w:rPr>
          <w:rFonts w:ascii="Calibri" w:hAnsi="Calibri"/>
          <w:color w:val="050707"/>
          <w:sz w:val="28"/>
          <w:szCs w:val="28"/>
        </w:rPr>
        <w:t>b.</w:t>
      </w:r>
    </w:p>
    <w:p w14:paraId="270075AA" w14:textId="77777777" w:rsidR="006E6408" w:rsidRPr="00B545C9" w:rsidRDefault="006E6408" w:rsidP="006E6408">
      <w:pPr>
        <w:pStyle w:val="NormalWeb"/>
        <w:rPr>
          <w:rFonts w:ascii="Calibri" w:hAnsi="Calibri"/>
          <w:b/>
          <w:color w:val="050707"/>
          <w:sz w:val="28"/>
          <w:szCs w:val="28"/>
        </w:rPr>
      </w:pPr>
    </w:p>
    <w:p w14:paraId="2A1A3F44" w14:textId="2DDADC5F" w:rsidR="005C64D3" w:rsidRPr="005C64D3"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lastRenderedPageBreak/>
        <w:t>Brady</w:t>
      </w:r>
    </w:p>
    <w:p w14:paraId="4044F337" w14:textId="7FE7C40D" w:rsidR="005C64D3" w:rsidRDefault="00CE62C6" w:rsidP="005C64D3">
      <w:pPr>
        <w:pStyle w:val="NormalWeb"/>
        <w:rPr>
          <w:rFonts w:ascii="Calibri" w:hAnsi="Calibri"/>
          <w:color w:val="050707"/>
          <w:sz w:val="28"/>
          <w:szCs w:val="28"/>
        </w:rPr>
      </w:pPr>
      <w:r>
        <w:rPr>
          <w:rFonts w:ascii="Calibri" w:hAnsi="Calibri"/>
          <w:color w:val="050707"/>
          <w:sz w:val="28"/>
          <w:szCs w:val="28"/>
        </w:rPr>
        <w:t>a.</w:t>
      </w:r>
    </w:p>
    <w:p w14:paraId="7CF9380A" w14:textId="77777777" w:rsidR="00CE62C6" w:rsidRDefault="00CE62C6" w:rsidP="005C64D3">
      <w:pPr>
        <w:pStyle w:val="NormalWeb"/>
        <w:rPr>
          <w:rFonts w:ascii="Calibri" w:hAnsi="Calibri"/>
          <w:color w:val="050707"/>
          <w:sz w:val="28"/>
          <w:szCs w:val="28"/>
        </w:rPr>
      </w:pPr>
    </w:p>
    <w:p w14:paraId="795920A1" w14:textId="6B45AEB5" w:rsidR="00CE62C6" w:rsidRDefault="00CE62C6" w:rsidP="005C64D3">
      <w:pPr>
        <w:pStyle w:val="NormalWeb"/>
        <w:rPr>
          <w:rFonts w:ascii="Calibri" w:hAnsi="Calibri"/>
          <w:color w:val="050707"/>
          <w:sz w:val="28"/>
          <w:szCs w:val="28"/>
        </w:rPr>
      </w:pPr>
      <w:r>
        <w:rPr>
          <w:rFonts w:ascii="Calibri" w:hAnsi="Calibri"/>
          <w:color w:val="050707"/>
          <w:sz w:val="28"/>
          <w:szCs w:val="28"/>
        </w:rPr>
        <w:t>b.</w:t>
      </w:r>
    </w:p>
    <w:p w14:paraId="3033627E" w14:textId="77777777" w:rsidR="005C64D3" w:rsidRPr="005C64D3" w:rsidRDefault="005C64D3" w:rsidP="005C64D3">
      <w:pPr>
        <w:pStyle w:val="NormalWeb"/>
        <w:rPr>
          <w:rFonts w:ascii="Calibri" w:hAnsi="Calibri"/>
          <w:b/>
          <w:color w:val="050707"/>
          <w:sz w:val="28"/>
          <w:szCs w:val="28"/>
        </w:rPr>
      </w:pPr>
    </w:p>
    <w:p w14:paraId="229F36FD" w14:textId="75A5E440" w:rsidR="00B545C9" w:rsidRPr="00CE62C6" w:rsidRDefault="006E6408" w:rsidP="00B545C9">
      <w:pPr>
        <w:pStyle w:val="NormalWeb"/>
        <w:numPr>
          <w:ilvl w:val="0"/>
          <w:numId w:val="13"/>
        </w:numPr>
        <w:rPr>
          <w:rFonts w:ascii="Calibri" w:hAnsi="Calibri"/>
          <w:b/>
          <w:color w:val="050707"/>
          <w:sz w:val="28"/>
          <w:szCs w:val="28"/>
        </w:rPr>
      </w:pPr>
      <w:r w:rsidRPr="005C64D3">
        <w:rPr>
          <w:rFonts w:ascii="Calibri" w:hAnsi="Calibri"/>
          <w:color w:val="050707"/>
          <w:sz w:val="28"/>
          <w:szCs w:val="28"/>
        </w:rPr>
        <w:t>Cates</w:t>
      </w:r>
    </w:p>
    <w:p w14:paraId="6B4C3715" w14:textId="61B5603A" w:rsidR="00CE62C6" w:rsidRDefault="00CE62C6" w:rsidP="00CE62C6">
      <w:pPr>
        <w:pStyle w:val="NormalWeb"/>
        <w:rPr>
          <w:rFonts w:ascii="Calibri" w:hAnsi="Calibri"/>
          <w:color w:val="050707"/>
          <w:sz w:val="28"/>
          <w:szCs w:val="28"/>
        </w:rPr>
      </w:pPr>
      <w:r>
        <w:rPr>
          <w:rFonts w:ascii="Calibri" w:hAnsi="Calibri"/>
          <w:color w:val="050707"/>
          <w:sz w:val="28"/>
          <w:szCs w:val="28"/>
        </w:rPr>
        <w:t>a.</w:t>
      </w:r>
    </w:p>
    <w:p w14:paraId="65EA1F08" w14:textId="77777777" w:rsidR="00CE62C6" w:rsidRDefault="00CE62C6" w:rsidP="00CE62C6">
      <w:pPr>
        <w:pStyle w:val="NormalWeb"/>
        <w:rPr>
          <w:rFonts w:ascii="Calibri" w:hAnsi="Calibri"/>
          <w:color w:val="050707"/>
          <w:sz w:val="28"/>
          <w:szCs w:val="28"/>
        </w:rPr>
      </w:pPr>
    </w:p>
    <w:p w14:paraId="0639879C" w14:textId="6906EEF0" w:rsidR="00CE62C6" w:rsidRDefault="00CE62C6" w:rsidP="00CE62C6">
      <w:pPr>
        <w:pStyle w:val="NormalWeb"/>
        <w:rPr>
          <w:rFonts w:ascii="Calibri" w:hAnsi="Calibri"/>
          <w:color w:val="050707"/>
          <w:sz w:val="28"/>
          <w:szCs w:val="28"/>
        </w:rPr>
      </w:pPr>
      <w:r>
        <w:rPr>
          <w:rFonts w:ascii="Calibri" w:hAnsi="Calibri"/>
          <w:color w:val="050707"/>
          <w:sz w:val="28"/>
          <w:szCs w:val="28"/>
        </w:rPr>
        <w:t xml:space="preserve">b.  </w:t>
      </w:r>
    </w:p>
    <w:p w14:paraId="68142CC8" w14:textId="77777777" w:rsidR="00CE62C6" w:rsidRDefault="00CE62C6" w:rsidP="00CE62C6">
      <w:pPr>
        <w:pStyle w:val="NormalWeb"/>
        <w:rPr>
          <w:rFonts w:ascii="Calibri" w:hAnsi="Calibri"/>
          <w:color w:val="050707"/>
          <w:sz w:val="28"/>
          <w:szCs w:val="28"/>
        </w:rPr>
      </w:pPr>
    </w:p>
    <w:p w14:paraId="4A0957CF" w14:textId="77777777" w:rsidR="00CE62C6" w:rsidRPr="00600454" w:rsidRDefault="00CE62C6" w:rsidP="00CE62C6">
      <w:pPr>
        <w:pStyle w:val="NormalWeb"/>
        <w:rPr>
          <w:rFonts w:ascii="Calibri" w:hAnsi="Calibri"/>
          <w:b/>
          <w:color w:val="050707"/>
          <w:sz w:val="28"/>
          <w:szCs w:val="28"/>
        </w:rPr>
      </w:pPr>
    </w:p>
    <w:p w14:paraId="637A8C3E" w14:textId="77777777" w:rsidR="00CE62C6" w:rsidRDefault="00CE62C6" w:rsidP="00B545C9">
      <w:pPr>
        <w:pStyle w:val="NormalWeb"/>
        <w:rPr>
          <w:rFonts w:ascii="Calibri" w:hAnsi="Calibri"/>
          <w:color w:val="050707"/>
          <w:sz w:val="28"/>
          <w:szCs w:val="28"/>
        </w:rPr>
      </w:pPr>
    </w:p>
    <w:p w14:paraId="6F6323E0" w14:textId="77777777" w:rsidR="00CE62C6" w:rsidRDefault="00CE62C6" w:rsidP="00B545C9">
      <w:pPr>
        <w:pStyle w:val="NormalWeb"/>
        <w:rPr>
          <w:rFonts w:ascii="Calibri" w:hAnsi="Calibri"/>
          <w:color w:val="050707"/>
          <w:sz w:val="28"/>
          <w:szCs w:val="28"/>
        </w:rPr>
      </w:pPr>
    </w:p>
    <w:p w14:paraId="6C431F87" w14:textId="0C18E66F" w:rsidR="006E6408" w:rsidRPr="006E6408" w:rsidRDefault="006E6408" w:rsidP="00B545C9">
      <w:pPr>
        <w:pStyle w:val="NormalWeb"/>
        <w:rPr>
          <w:rFonts w:ascii="Calibri" w:hAnsi="Calibri"/>
          <w:color w:val="050707"/>
          <w:sz w:val="28"/>
          <w:szCs w:val="28"/>
        </w:rPr>
      </w:pPr>
      <w:r>
        <w:rPr>
          <w:rFonts w:ascii="Calibri" w:hAnsi="Calibri"/>
          <w:color w:val="050707"/>
          <w:sz w:val="28"/>
          <w:szCs w:val="28"/>
        </w:rPr>
        <w:lastRenderedPageBreak/>
        <w:t>The stage directions at the end of the play relate to Drummond’s actions:  “</w:t>
      </w:r>
      <w:r>
        <w:rPr>
          <w:rFonts w:ascii="Calibri" w:hAnsi="Calibri"/>
          <w:i/>
          <w:color w:val="050707"/>
          <w:sz w:val="28"/>
          <w:szCs w:val="28"/>
        </w:rPr>
        <w:t xml:space="preserve">He picks up the Bible in his other hand; he looks from one volume to the other, balancing them thoughtfully, as if his hands were scales” </w:t>
      </w:r>
      <w:r>
        <w:rPr>
          <w:rFonts w:ascii="Calibri" w:hAnsi="Calibri"/>
          <w:color w:val="050707"/>
          <w:sz w:val="28"/>
          <w:szCs w:val="28"/>
        </w:rPr>
        <w:t xml:space="preserve">(p. 129).  </w:t>
      </w:r>
    </w:p>
    <w:p w14:paraId="661D7F4B" w14:textId="0A970769" w:rsidR="006E6408" w:rsidRPr="005C64D3" w:rsidRDefault="006E6408" w:rsidP="006E6408">
      <w:pPr>
        <w:pStyle w:val="NormalWeb"/>
        <w:numPr>
          <w:ilvl w:val="0"/>
          <w:numId w:val="18"/>
        </w:numPr>
        <w:rPr>
          <w:rFonts w:ascii="Calibri" w:hAnsi="Calibri"/>
          <w:b/>
          <w:color w:val="050707"/>
          <w:sz w:val="28"/>
          <w:szCs w:val="28"/>
        </w:rPr>
      </w:pPr>
      <w:r>
        <w:rPr>
          <w:rFonts w:ascii="Calibri" w:hAnsi="Calibri"/>
          <w:color w:val="050707"/>
          <w:sz w:val="28"/>
          <w:szCs w:val="28"/>
        </w:rPr>
        <w:t>What is the other “volume” that Drummond holds?</w:t>
      </w:r>
    </w:p>
    <w:p w14:paraId="3E5649A0" w14:textId="77777777" w:rsidR="005C64D3" w:rsidRDefault="005C64D3" w:rsidP="005C64D3">
      <w:pPr>
        <w:pStyle w:val="NormalWeb"/>
        <w:rPr>
          <w:rFonts w:ascii="Calibri" w:hAnsi="Calibri"/>
          <w:color w:val="050707"/>
          <w:sz w:val="28"/>
          <w:szCs w:val="28"/>
        </w:rPr>
      </w:pPr>
    </w:p>
    <w:p w14:paraId="44624E67" w14:textId="77777777" w:rsidR="005C64D3" w:rsidRPr="006E6408" w:rsidRDefault="005C64D3" w:rsidP="005C64D3">
      <w:pPr>
        <w:pStyle w:val="NormalWeb"/>
        <w:rPr>
          <w:rFonts w:ascii="Calibri" w:hAnsi="Calibri"/>
          <w:b/>
          <w:color w:val="050707"/>
          <w:sz w:val="28"/>
          <w:szCs w:val="28"/>
        </w:rPr>
      </w:pPr>
    </w:p>
    <w:p w14:paraId="7B6EAA90" w14:textId="25249297" w:rsidR="00254588" w:rsidRPr="005C64D3" w:rsidRDefault="006E6408" w:rsidP="005C64D3">
      <w:pPr>
        <w:pStyle w:val="NormalWeb"/>
        <w:numPr>
          <w:ilvl w:val="0"/>
          <w:numId w:val="18"/>
        </w:numPr>
        <w:rPr>
          <w:rFonts w:ascii="Calibri" w:hAnsi="Calibri"/>
          <w:b/>
          <w:color w:val="050707"/>
          <w:sz w:val="28"/>
          <w:szCs w:val="28"/>
        </w:rPr>
      </w:pPr>
      <w:r>
        <w:rPr>
          <w:rFonts w:ascii="Calibri" w:hAnsi="Calibri"/>
          <w:color w:val="050707"/>
          <w:sz w:val="28"/>
          <w:szCs w:val="28"/>
        </w:rPr>
        <w:t>What do the “scales” he creates symbolize?</w:t>
      </w:r>
    </w:p>
    <w:p w14:paraId="1D0F7A0A" w14:textId="77777777" w:rsidR="005C64D3" w:rsidRDefault="005C64D3" w:rsidP="005C64D3">
      <w:pPr>
        <w:pStyle w:val="NormalWeb"/>
        <w:rPr>
          <w:rFonts w:ascii="Calibri" w:hAnsi="Calibri"/>
          <w:color w:val="050707"/>
          <w:sz w:val="28"/>
          <w:szCs w:val="28"/>
        </w:rPr>
      </w:pPr>
    </w:p>
    <w:p w14:paraId="75C99C09" w14:textId="77777777" w:rsidR="005C64D3" w:rsidRDefault="005C64D3" w:rsidP="005C64D3">
      <w:pPr>
        <w:pStyle w:val="NormalWeb"/>
        <w:rPr>
          <w:rFonts w:ascii="Calibri" w:hAnsi="Calibri"/>
          <w:color w:val="050707"/>
          <w:sz w:val="28"/>
          <w:szCs w:val="28"/>
        </w:rPr>
      </w:pPr>
    </w:p>
    <w:p w14:paraId="5273ED45" w14:textId="77777777" w:rsidR="005C64D3" w:rsidRPr="005C64D3" w:rsidRDefault="005C64D3" w:rsidP="005C64D3">
      <w:pPr>
        <w:pStyle w:val="NormalWeb"/>
        <w:rPr>
          <w:rFonts w:ascii="Calibri" w:hAnsi="Calibri"/>
          <w:b/>
          <w:color w:val="050707"/>
          <w:sz w:val="28"/>
          <w:szCs w:val="28"/>
        </w:rPr>
      </w:pPr>
    </w:p>
    <w:p w14:paraId="5DEBA24B" w14:textId="33BE0D42" w:rsidR="005C64D3" w:rsidRDefault="005C64D3" w:rsidP="005C64D3">
      <w:pPr>
        <w:pStyle w:val="NormalWeb"/>
        <w:numPr>
          <w:ilvl w:val="0"/>
          <w:numId w:val="18"/>
        </w:numPr>
        <w:rPr>
          <w:rFonts w:ascii="Calibri" w:hAnsi="Calibri"/>
          <w:b/>
          <w:color w:val="050707"/>
          <w:sz w:val="28"/>
          <w:szCs w:val="28"/>
        </w:rPr>
      </w:pPr>
      <w:r>
        <w:rPr>
          <w:rFonts w:ascii="Calibri" w:hAnsi="Calibri"/>
          <w:color w:val="050707"/>
          <w:sz w:val="28"/>
          <w:szCs w:val="28"/>
        </w:rPr>
        <w:t xml:space="preserve">How does this final stage direction relate to one of the central themes of </w:t>
      </w:r>
      <w:r w:rsidRPr="005C64D3">
        <w:rPr>
          <w:rFonts w:ascii="Calibri" w:hAnsi="Calibri"/>
          <w:color w:val="050707"/>
          <w:sz w:val="28"/>
          <w:szCs w:val="28"/>
          <w:u w:val="single"/>
        </w:rPr>
        <w:t>Inherit the Wind</w:t>
      </w:r>
      <w:r>
        <w:rPr>
          <w:rFonts w:ascii="Calibri" w:hAnsi="Calibri"/>
          <w:color w:val="050707"/>
          <w:sz w:val="28"/>
          <w:szCs w:val="28"/>
        </w:rPr>
        <w:t>?</w:t>
      </w:r>
    </w:p>
    <w:p w14:paraId="07187484" w14:textId="77777777" w:rsidR="005C64D3" w:rsidRDefault="005C64D3" w:rsidP="005C64D3">
      <w:pPr>
        <w:pStyle w:val="NormalWeb"/>
        <w:rPr>
          <w:rFonts w:ascii="Calibri" w:hAnsi="Calibri"/>
          <w:b/>
          <w:color w:val="050707"/>
          <w:sz w:val="28"/>
          <w:szCs w:val="28"/>
        </w:rPr>
      </w:pPr>
    </w:p>
    <w:p w14:paraId="503A8E45" w14:textId="77777777" w:rsidR="005C64D3" w:rsidRDefault="005C64D3" w:rsidP="005C64D3">
      <w:pPr>
        <w:pStyle w:val="NormalWeb"/>
        <w:rPr>
          <w:rFonts w:ascii="Calibri" w:hAnsi="Calibri"/>
          <w:b/>
          <w:color w:val="050707"/>
          <w:sz w:val="28"/>
          <w:szCs w:val="28"/>
        </w:rPr>
      </w:pPr>
    </w:p>
    <w:p w14:paraId="7170CE3F" w14:textId="77777777" w:rsidR="005C64D3" w:rsidRDefault="005C64D3" w:rsidP="005C64D3">
      <w:pPr>
        <w:pStyle w:val="NormalWeb"/>
        <w:rPr>
          <w:rFonts w:ascii="Calibri" w:hAnsi="Calibri"/>
          <w:b/>
          <w:color w:val="050707"/>
          <w:sz w:val="28"/>
          <w:szCs w:val="28"/>
        </w:rPr>
      </w:pPr>
    </w:p>
    <w:p w14:paraId="719B18DA" w14:textId="35ACA000" w:rsidR="00F32F50" w:rsidRDefault="004A1688">
      <w:pPr>
        <w:rPr>
          <w:rFonts w:ascii="Calibri" w:hAnsi="Calibri"/>
          <w:sz w:val="28"/>
          <w:szCs w:val="28"/>
        </w:rPr>
      </w:pPr>
      <w:r>
        <w:rPr>
          <w:rFonts w:ascii="Calibri" w:hAnsi="Calibri"/>
          <w:b/>
          <w:sz w:val="28"/>
          <w:szCs w:val="28"/>
        </w:rPr>
        <w:lastRenderedPageBreak/>
        <w:t xml:space="preserve">SUMMARY OF PLOT </w:t>
      </w:r>
      <w:r w:rsidR="00B17817" w:rsidRPr="004161BF">
        <w:rPr>
          <w:rFonts w:ascii="Calibri" w:hAnsi="Calibri"/>
          <w:b/>
          <w:sz w:val="28"/>
          <w:szCs w:val="28"/>
        </w:rPr>
        <w:t>EVENTS</w:t>
      </w:r>
      <w:r w:rsidR="00F32F50">
        <w:rPr>
          <w:rFonts w:ascii="Calibri" w:hAnsi="Calibri"/>
          <w:b/>
          <w:sz w:val="28"/>
          <w:szCs w:val="28"/>
        </w:rPr>
        <w:t xml:space="preserve">   </w:t>
      </w:r>
      <w:r w:rsidR="00F32F50">
        <w:rPr>
          <w:rFonts w:ascii="Calibri" w:hAnsi="Calibri"/>
          <w:sz w:val="28"/>
          <w:szCs w:val="28"/>
        </w:rPr>
        <w:t>Use your</w:t>
      </w:r>
      <w:r w:rsidR="00600454">
        <w:rPr>
          <w:rFonts w:ascii="Calibri" w:hAnsi="Calibri"/>
          <w:sz w:val="28"/>
          <w:szCs w:val="28"/>
        </w:rPr>
        <w:t xml:space="preserve"> annotated text</w:t>
      </w:r>
      <w:r w:rsidR="00F32F50">
        <w:rPr>
          <w:rFonts w:ascii="Calibri" w:hAnsi="Calibri"/>
          <w:sz w:val="28"/>
          <w:szCs w:val="28"/>
        </w:rPr>
        <w:t xml:space="preserve"> and class notes to </w:t>
      </w:r>
      <w:r w:rsidR="00F32F50" w:rsidRPr="00F32F50">
        <w:rPr>
          <w:rFonts w:ascii="Calibri" w:hAnsi="Calibri"/>
          <w:b/>
          <w:sz w:val="28"/>
          <w:szCs w:val="28"/>
        </w:rPr>
        <w:t xml:space="preserve">complete a list </w:t>
      </w:r>
      <w:r w:rsidR="00F32F50">
        <w:rPr>
          <w:rFonts w:ascii="Calibri" w:hAnsi="Calibri"/>
          <w:sz w:val="28"/>
          <w:szCs w:val="28"/>
        </w:rPr>
        <w:t xml:space="preserve">of MAJOR PLOT events in chronological order and </w:t>
      </w:r>
      <w:r w:rsidR="00F32F50" w:rsidRPr="00F32F50">
        <w:rPr>
          <w:rFonts w:ascii="Calibri" w:hAnsi="Calibri"/>
          <w:b/>
          <w:sz w:val="28"/>
          <w:szCs w:val="28"/>
        </w:rPr>
        <w:t>fill in</w:t>
      </w:r>
      <w:r w:rsidR="00F32F50">
        <w:rPr>
          <w:rFonts w:ascii="Calibri" w:hAnsi="Calibri"/>
          <w:sz w:val="28"/>
          <w:szCs w:val="28"/>
        </w:rPr>
        <w:t xml:space="preserve"> missing information.</w:t>
      </w:r>
    </w:p>
    <w:p w14:paraId="28D94F56" w14:textId="77777777" w:rsidR="004161BF" w:rsidRPr="00B912EF" w:rsidRDefault="004161BF" w:rsidP="00254588">
      <w:pPr>
        <w:spacing w:line="480" w:lineRule="auto"/>
        <w:rPr>
          <w:rFonts w:ascii="Calibri" w:hAnsi="Calibri"/>
          <w:b/>
        </w:rPr>
      </w:pPr>
    </w:p>
    <w:p w14:paraId="33C56DC2" w14:textId="6982F92F" w:rsidR="00B17817" w:rsidRPr="00653C63" w:rsidRDefault="00F32F50" w:rsidP="00254588">
      <w:pPr>
        <w:spacing w:line="360" w:lineRule="auto"/>
        <w:rPr>
          <w:rFonts w:ascii="Calibri" w:hAnsi="Calibri"/>
        </w:rPr>
      </w:pPr>
      <w:r>
        <w:rPr>
          <w:rFonts w:ascii="Calibri" w:hAnsi="Calibri"/>
        </w:rPr>
        <w:t>1.  _____________________________________________________________________________________________________</w:t>
      </w:r>
    </w:p>
    <w:p w14:paraId="1C168BAD" w14:textId="77777777" w:rsidR="00F32F50" w:rsidRDefault="00F32F50" w:rsidP="00254588">
      <w:pPr>
        <w:spacing w:line="360" w:lineRule="auto"/>
        <w:rPr>
          <w:rFonts w:ascii="Calibri" w:hAnsi="Calibri"/>
        </w:rPr>
      </w:pPr>
    </w:p>
    <w:p w14:paraId="6C3B2798" w14:textId="2D4E9429" w:rsidR="00EE1F3E" w:rsidRDefault="00F32F50" w:rsidP="00254588">
      <w:pPr>
        <w:spacing w:line="360" w:lineRule="auto"/>
        <w:rPr>
          <w:rFonts w:ascii="Calibri" w:hAnsi="Calibri"/>
        </w:rPr>
      </w:pPr>
      <w:r>
        <w:rPr>
          <w:rFonts w:ascii="Calibri" w:hAnsi="Calibri"/>
        </w:rPr>
        <w:t>2</w:t>
      </w:r>
      <w:r w:rsidR="00EE1F3E">
        <w:rPr>
          <w:rFonts w:ascii="Calibri" w:hAnsi="Calibri"/>
        </w:rPr>
        <w:t xml:space="preserve">.  Rachel goes to the jail </w:t>
      </w:r>
      <w:r w:rsidR="00633294">
        <w:rPr>
          <w:rFonts w:ascii="Calibri" w:hAnsi="Calibri"/>
        </w:rPr>
        <w:t xml:space="preserve">and </w:t>
      </w:r>
      <w:r w:rsidR="00EE1F3E">
        <w:rPr>
          <w:rFonts w:ascii="Calibri" w:hAnsi="Calibri"/>
        </w:rPr>
        <w:t>asks Meeker not to _______________________________________________________________</w:t>
      </w:r>
    </w:p>
    <w:p w14:paraId="04A99928" w14:textId="77777777" w:rsidR="00EE1F3E" w:rsidRDefault="00EE1F3E" w:rsidP="00254588">
      <w:pPr>
        <w:spacing w:line="360" w:lineRule="auto"/>
        <w:rPr>
          <w:rFonts w:ascii="Calibri" w:hAnsi="Calibri"/>
        </w:rPr>
      </w:pPr>
    </w:p>
    <w:p w14:paraId="27F91E0D" w14:textId="3A96B399" w:rsidR="00F32F50" w:rsidRDefault="00EE1F3E" w:rsidP="00254588">
      <w:pPr>
        <w:spacing w:line="360" w:lineRule="auto"/>
        <w:rPr>
          <w:rFonts w:ascii="Calibri" w:hAnsi="Calibri"/>
        </w:rPr>
      </w:pPr>
      <w:r>
        <w:rPr>
          <w:rFonts w:ascii="Calibri" w:hAnsi="Calibri"/>
        </w:rPr>
        <w:t>3.  Rachel tries to convince Bert</w:t>
      </w:r>
      <w:r w:rsidR="00633294">
        <w:rPr>
          <w:rFonts w:ascii="Calibri" w:hAnsi="Calibri"/>
        </w:rPr>
        <w:t xml:space="preserve"> to ___________________</w:t>
      </w:r>
      <w:r>
        <w:rPr>
          <w:rFonts w:ascii="Calibri" w:hAnsi="Calibri"/>
        </w:rPr>
        <w:t>_________________</w:t>
      </w:r>
      <w:r w:rsidR="00633294">
        <w:rPr>
          <w:rFonts w:ascii="Calibri" w:hAnsi="Calibri"/>
        </w:rPr>
        <w:t>_______________________________________</w:t>
      </w:r>
    </w:p>
    <w:p w14:paraId="1B02A706" w14:textId="77777777" w:rsidR="00F32F50" w:rsidRDefault="00F32F50" w:rsidP="00254588">
      <w:pPr>
        <w:spacing w:line="360" w:lineRule="auto"/>
        <w:rPr>
          <w:rFonts w:ascii="Calibri" w:hAnsi="Calibri"/>
        </w:rPr>
      </w:pPr>
    </w:p>
    <w:p w14:paraId="2AF071C6" w14:textId="20F778D1" w:rsidR="00633294" w:rsidRDefault="00F32F50" w:rsidP="00254588">
      <w:pPr>
        <w:spacing w:line="360" w:lineRule="auto"/>
        <w:rPr>
          <w:rFonts w:ascii="Calibri" w:hAnsi="Calibri"/>
        </w:rPr>
      </w:pPr>
      <w:r>
        <w:rPr>
          <w:rFonts w:ascii="Calibri" w:hAnsi="Calibri"/>
        </w:rPr>
        <w:t xml:space="preserve">3.  </w:t>
      </w:r>
      <w:r w:rsidRPr="00653C63">
        <w:rPr>
          <w:rFonts w:ascii="Calibri" w:hAnsi="Calibri"/>
        </w:rPr>
        <w:t>Matthew Brady come</w:t>
      </w:r>
      <w:r w:rsidR="00633294">
        <w:rPr>
          <w:rFonts w:ascii="Calibri" w:hAnsi="Calibri"/>
        </w:rPr>
        <w:t xml:space="preserve">s to town on a special train and is greeted by a picnic lunch and banners and signs that read:  </w:t>
      </w:r>
    </w:p>
    <w:p w14:paraId="4EBC2D56" w14:textId="77777777" w:rsidR="00633294" w:rsidRDefault="00633294" w:rsidP="00254588">
      <w:pPr>
        <w:spacing w:line="360" w:lineRule="auto"/>
        <w:rPr>
          <w:rFonts w:ascii="Calibri" w:hAnsi="Calibri"/>
        </w:rPr>
      </w:pPr>
    </w:p>
    <w:p w14:paraId="02D7CC04" w14:textId="1C9656AB" w:rsidR="00633294" w:rsidRDefault="00633294" w:rsidP="00254588">
      <w:pPr>
        <w:spacing w:line="360" w:lineRule="auto"/>
        <w:rPr>
          <w:rFonts w:ascii="Calibri" w:hAnsi="Calibri"/>
        </w:rPr>
      </w:pPr>
      <w:r>
        <w:rPr>
          <w:rFonts w:ascii="Calibri" w:hAnsi="Calibri"/>
        </w:rPr>
        <w:t>______________________________________________________________________________________________________</w:t>
      </w:r>
      <w:r w:rsidR="006A4C85">
        <w:rPr>
          <w:rFonts w:ascii="Calibri" w:hAnsi="Calibri"/>
        </w:rPr>
        <w:t>_</w:t>
      </w:r>
      <w:r>
        <w:rPr>
          <w:rFonts w:ascii="Calibri" w:hAnsi="Calibri"/>
        </w:rPr>
        <w:t>_</w:t>
      </w:r>
    </w:p>
    <w:p w14:paraId="154650C4" w14:textId="77777777" w:rsidR="00F32F50" w:rsidRDefault="00F32F50" w:rsidP="00254588">
      <w:pPr>
        <w:spacing w:line="360" w:lineRule="auto"/>
        <w:rPr>
          <w:rFonts w:ascii="Calibri" w:hAnsi="Calibri"/>
        </w:rPr>
      </w:pPr>
    </w:p>
    <w:p w14:paraId="45952839" w14:textId="08879862" w:rsidR="00F32F50" w:rsidRDefault="00F32F50" w:rsidP="00254588">
      <w:pPr>
        <w:spacing w:line="360" w:lineRule="auto"/>
        <w:rPr>
          <w:rFonts w:ascii="Calibri" w:hAnsi="Calibri"/>
        </w:rPr>
      </w:pPr>
      <w:r>
        <w:rPr>
          <w:rFonts w:ascii="Calibri" w:hAnsi="Calibri"/>
        </w:rPr>
        <w:t>4.  _________________________ is sent t</w:t>
      </w:r>
      <w:r w:rsidR="00633294">
        <w:rPr>
          <w:rFonts w:ascii="Calibri" w:hAnsi="Calibri"/>
        </w:rPr>
        <w:t>o cover the trial as a reporter by this newspaper, ___________________________</w:t>
      </w:r>
      <w:r w:rsidR="006A4C85">
        <w:rPr>
          <w:rFonts w:ascii="Calibri" w:hAnsi="Calibri"/>
        </w:rPr>
        <w:t>_</w:t>
      </w:r>
      <w:r w:rsidR="00633294">
        <w:rPr>
          <w:rFonts w:ascii="Calibri" w:hAnsi="Calibri"/>
        </w:rPr>
        <w:t>_</w:t>
      </w:r>
    </w:p>
    <w:p w14:paraId="0E1120FF" w14:textId="77777777" w:rsidR="00F32F50" w:rsidRDefault="00F32F50" w:rsidP="00254588">
      <w:pPr>
        <w:spacing w:line="360" w:lineRule="auto"/>
        <w:rPr>
          <w:rFonts w:ascii="Calibri" w:hAnsi="Calibri"/>
        </w:rPr>
      </w:pPr>
    </w:p>
    <w:p w14:paraId="5FA8AFBC" w14:textId="4E87A54D" w:rsidR="00633294" w:rsidRDefault="00F32F50" w:rsidP="00254588">
      <w:pPr>
        <w:spacing w:line="360" w:lineRule="auto"/>
        <w:rPr>
          <w:rFonts w:ascii="Calibri" w:hAnsi="Calibri"/>
        </w:rPr>
      </w:pPr>
      <w:r>
        <w:rPr>
          <w:rFonts w:ascii="Calibri" w:hAnsi="Calibri"/>
        </w:rPr>
        <w:t>5.  _________________________ arrives in _____________________ to represent Cates.</w:t>
      </w:r>
    </w:p>
    <w:p w14:paraId="44DD6A3E" w14:textId="77777777" w:rsidR="00254588" w:rsidRDefault="00254588" w:rsidP="00254588">
      <w:pPr>
        <w:spacing w:line="360" w:lineRule="auto"/>
        <w:rPr>
          <w:rFonts w:ascii="Calibri" w:hAnsi="Calibri"/>
        </w:rPr>
      </w:pPr>
    </w:p>
    <w:p w14:paraId="18D74B0B" w14:textId="6B1B11D2" w:rsidR="00633294" w:rsidRDefault="00633294" w:rsidP="00254588">
      <w:pPr>
        <w:spacing w:line="360" w:lineRule="auto"/>
        <w:rPr>
          <w:rFonts w:ascii="Calibri" w:hAnsi="Calibri"/>
        </w:rPr>
      </w:pPr>
      <w:r>
        <w:rPr>
          <w:rFonts w:ascii="Calibri" w:hAnsi="Calibri"/>
        </w:rPr>
        <w:t>6.  Rachel reveals to Cates and Drummond that she is afraid of _________________________________________________</w:t>
      </w:r>
      <w:r w:rsidR="006A4C85">
        <w:rPr>
          <w:rFonts w:ascii="Calibri" w:hAnsi="Calibri"/>
        </w:rPr>
        <w:t>_</w:t>
      </w:r>
      <w:r>
        <w:rPr>
          <w:rFonts w:ascii="Calibri" w:hAnsi="Calibri"/>
        </w:rPr>
        <w:t>__</w:t>
      </w:r>
    </w:p>
    <w:p w14:paraId="0634F551" w14:textId="77777777" w:rsidR="00F32F50" w:rsidRDefault="00F32F50" w:rsidP="00254588">
      <w:pPr>
        <w:spacing w:line="360" w:lineRule="auto"/>
        <w:rPr>
          <w:rFonts w:ascii="Calibri" w:hAnsi="Calibri"/>
        </w:rPr>
      </w:pPr>
    </w:p>
    <w:p w14:paraId="73AAB04C" w14:textId="7D419C3E" w:rsidR="00F32F50" w:rsidRDefault="00EE1F3E" w:rsidP="00254588">
      <w:pPr>
        <w:spacing w:line="360" w:lineRule="auto"/>
        <w:rPr>
          <w:rFonts w:ascii="Calibri" w:hAnsi="Calibri"/>
        </w:rPr>
      </w:pPr>
      <w:r>
        <w:rPr>
          <w:rFonts w:ascii="Calibri" w:hAnsi="Calibri"/>
        </w:rPr>
        <w:lastRenderedPageBreak/>
        <w:t>7</w:t>
      </w:r>
      <w:r w:rsidR="00F32F50">
        <w:rPr>
          <w:rFonts w:ascii="Calibri" w:hAnsi="Calibri"/>
        </w:rPr>
        <w:t>.  A jury is selected for the trial after a long day of questions.</w:t>
      </w:r>
    </w:p>
    <w:p w14:paraId="52F6BE0C" w14:textId="3B9C0290" w:rsidR="00F32F50" w:rsidRDefault="00EE1F3E" w:rsidP="00254588">
      <w:pPr>
        <w:spacing w:line="360" w:lineRule="auto"/>
        <w:rPr>
          <w:rFonts w:ascii="Calibri" w:hAnsi="Calibri"/>
        </w:rPr>
      </w:pPr>
      <w:r>
        <w:rPr>
          <w:rFonts w:ascii="Calibri" w:hAnsi="Calibri"/>
        </w:rPr>
        <w:t>8</w:t>
      </w:r>
      <w:r w:rsidR="00F32F50">
        <w:rPr>
          <w:rFonts w:ascii="Calibri" w:hAnsi="Calibri"/>
        </w:rPr>
        <w:t>.  ___________________________________________________________________________________________________</w:t>
      </w:r>
      <w:r w:rsidR="006A4C85">
        <w:rPr>
          <w:rFonts w:ascii="Calibri" w:hAnsi="Calibri"/>
        </w:rPr>
        <w:t>_</w:t>
      </w:r>
      <w:r w:rsidR="00F32F50">
        <w:rPr>
          <w:rFonts w:ascii="Calibri" w:hAnsi="Calibri"/>
        </w:rPr>
        <w:t>_</w:t>
      </w:r>
    </w:p>
    <w:p w14:paraId="5287079C" w14:textId="77777777" w:rsidR="00F32F50" w:rsidRDefault="00F32F50" w:rsidP="00254588">
      <w:pPr>
        <w:spacing w:line="360" w:lineRule="auto"/>
        <w:rPr>
          <w:rFonts w:ascii="Calibri" w:hAnsi="Calibri"/>
        </w:rPr>
      </w:pPr>
    </w:p>
    <w:p w14:paraId="0EDDE459" w14:textId="63D8F3E5" w:rsidR="00F32F50" w:rsidRDefault="00EE1F3E" w:rsidP="00254588">
      <w:pPr>
        <w:spacing w:line="360" w:lineRule="auto"/>
        <w:rPr>
          <w:rFonts w:ascii="Calibri" w:hAnsi="Calibri"/>
        </w:rPr>
      </w:pPr>
      <w:r>
        <w:rPr>
          <w:rFonts w:ascii="Calibri" w:hAnsi="Calibri"/>
        </w:rPr>
        <w:t>9</w:t>
      </w:r>
      <w:r w:rsidR="00F32F50">
        <w:rPr>
          <w:rFonts w:ascii="Calibri" w:hAnsi="Calibri"/>
        </w:rPr>
        <w:t xml:space="preserve">.  </w:t>
      </w:r>
      <w:r w:rsidR="00633294">
        <w:rPr>
          <w:rFonts w:ascii="Calibri" w:hAnsi="Calibri"/>
        </w:rPr>
        <w:t>Howard testif</w:t>
      </w:r>
      <w:r w:rsidR="00B47384">
        <w:rPr>
          <w:rFonts w:ascii="Calibri" w:hAnsi="Calibri"/>
        </w:rPr>
        <w:t>i</w:t>
      </w:r>
      <w:r w:rsidR="00633294">
        <w:rPr>
          <w:rFonts w:ascii="Calibri" w:hAnsi="Calibri"/>
        </w:rPr>
        <w:t>es</w:t>
      </w:r>
      <w:r w:rsidR="00B47384">
        <w:rPr>
          <w:rFonts w:ascii="Calibri" w:hAnsi="Calibri"/>
        </w:rPr>
        <w:t xml:space="preserve"> against Bert Cates, but says ________________________________________________________________</w:t>
      </w:r>
    </w:p>
    <w:p w14:paraId="4DDB155C" w14:textId="77777777" w:rsidR="00633294" w:rsidRDefault="00633294" w:rsidP="00254588">
      <w:pPr>
        <w:spacing w:line="360" w:lineRule="auto"/>
        <w:rPr>
          <w:rFonts w:ascii="Calibri" w:hAnsi="Calibri"/>
        </w:rPr>
      </w:pPr>
    </w:p>
    <w:p w14:paraId="68CF4BFA" w14:textId="37AF4C81" w:rsidR="00633294" w:rsidRDefault="00EE1F3E" w:rsidP="00254588">
      <w:pPr>
        <w:spacing w:line="360" w:lineRule="auto"/>
        <w:rPr>
          <w:rFonts w:ascii="Calibri" w:hAnsi="Calibri"/>
        </w:rPr>
      </w:pPr>
      <w:r>
        <w:rPr>
          <w:rFonts w:ascii="Calibri" w:hAnsi="Calibri"/>
        </w:rPr>
        <w:t>10</w:t>
      </w:r>
      <w:r w:rsidR="00B47384">
        <w:rPr>
          <w:rFonts w:ascii="Calibri" w:hAnsi="Calibri"/>
        </w:rPr>
        <w:t xml:space="preserve">.  Rachel </w:t>
      </w:r>
      <w:r w:rsidR="00633294">
        <w:rPr>
          <w:rFonts w:ascii="Calibri" w:hAnsi="Calibri"/>
        </w:rPr>
        <w:t>________________________________________________________________________</w:t>
      </w:r>
      <w:r w:rsidR="00B47384">
        <w:rPr>
          <w:rFonts w:ascii="Calibri" w:hAnsi="Calibri"/>
        </w:rPr>
        <w:t>______________________</w:t>
      </w:r>
    </w:p>
    <w:p w14:paraId="718DEF90" w14:textId="77777777" w:rsidR="00F32F50" w:rsidRDefault="00F32F50" w:rsidP="00254588">
      <w:pPr>
        <w:spacing w:line="360" w:lineRule="auto"/>
        <w:rPr>
          <w:rFonts w:ascii="Calibri" w:hAnsi="Calibri"/>
        </w:rPr>
      </w:pPr>
    </w:p>
    <w:p w14:paraId="5A9A8F90" w14:textId="01F5AECB" w:rsidR="00F32F50" w:rsidRDefault="00EE1F3E" w:rsidP="00254588">
      <w:pPr>
        <w:spacing w:line="360" w:lineRule="auto"/>
        <w:rPr>
          <w:rFonts w:ascii="Calibri" w:hAnsi="Calibri"/>
        </w:rPr>
      </w:pPr>
      <w:r>
        <w:rPr>
          <w:rFonts w:ascii="Calibri" w:hAnsi="Calibri"/>
        </w:rPr>
        <w:t>11</w:t>
      </w:r>
      <w:r w:rsidR="00B47384">
        <w:rPr>
          <w:rFonts w:ascii="Calibri" w:hAnsi="Calibri"/>
        </w:rPr>
        <w:t>.  Drummond agrees to ______</w:t>
      </w:r>
      <w:r w:rsidR="00F32F50">
        <w:rPr>
          <w:rFonts w:ascii="Calibri" w:hAnsi="Calibri"/>
        </w:rPr>
        <w:t>___________________________________________________________________________</w:t>
      </w:r>
    </w:p>
    <w:p w14:paraId="03F559E9" w14:textId="77777777" w:rsidR="00F32F50" w:rsidRDefault="00F32F50" w:rsidP="00254588">
      <w:pPr>
        <w:spacing w:line="360" w:lineRule="auto"/>
        <w:rPr>
          <w:rFonts w:ascii="Calibri" w:hAnsi="Calibri"/>
        </w:rPr>
      </w:pPr>
    </w:p>
    <w:p w14:paraId="7686FCB5" w14:textId="493F536C" w:rsidR="00F32F50" w:rsidRDefault="00EE1F3E" w:rsidP="00254588">
      <w:pPr>
        <w:spacing w:line="360" w:lineRule="auto"/>
        <w:rPr>
          <w:rFonts w:ascii="Calibri" w:hAnsi="Calibri"/>
        </w:rPr>
      </w:pPr>
      <w:r>
        <w:rPr>
          <w:rFonts w:ascii="Calibri" w:hAnsi="Calibri"/>
        </w:rPr>
        <w:t>12</w:t>
      </w:r>
      <w:r w:rsidR="00F32F50">
        <w:rPr>
          <w:rFonts w:ascii="Calibri" w:hAnsi="Calibri"/>
        </w:rPr>
        <w:t>.  Drummond decides to call ___________________ a</w:t>
      </w:r>
      <w:r w:rsidR="006A4C85">
        <w:rPr>
          <w:rFonts w:ascii="Calibri" w:hAnsi="Calibri"/>
        </w:rPr>
        <w:t>s an expert witness on the ___________________</w:t>
      </w:r>
      <w:r w:rsidR="00B47384">
        <w:rPr>
          <w:rFonts w:ascii="Calibri" w:hAnsi="Calibri"/>
        </w:rPr>
        <w:t>__</w:t>
      </w:r>
      <w:r w:rsidR="006A4C85">
        <w:rPr>
          <w:rFonts w:ascii="Calibri" w:hAnsi="Calibri"/>
        </w:rPr>
        <w:t>____</w:t>
      </w:r>
      <w:r w:rsidR="00F32F50">
        <w:rPr>
          <w:rFonts w:ascii="Calibri" w:hAnsi="Calibri"/>
        </w:rPr>
        <w:t>.</w:t>
      </w:r>
    </w:p>
    <w:p w14:paraId="60BBB833" w14:textId="77777777" w:rsidR="00254588" w:rsidRDefault="00254588" w:rsidP="00254588">
      <w:pPr>
        <w:spacing w:line="360" w:lineRule="auto"/>
        <w:rPr>
          <w:rFonts w:ascii="Calibri" w:hAnsi="Calibri"/>
        </w:rPr>
      </w:pPr>
    </w:p>
    <w:p w14:paraId="79FEA04F" w14:textId="591400EA" w:rsidR="00EE1F3E" w:rsidRDefault="00EE1F3E" w:rsidP="00254588">
      <w:pPr>
        <w:spacing w:line="360" w:lineRule="auto"/>
        <w:rPr>
          <w:rFonts w:ascii="Calibri" w:hAnsi="Calibri"/>
        </w:rPr>
      </w:pPr>
      <w:r>
        <w:rPr>
          <w:rFonts w:ascii="Calibri" w:hAnsi="Calibri"/>
        </w:rPr>
        <w:t>13.  Drummond uses Brady to attack the law and show that Bert Cates had a right to ___________________________________</w:t>
      </w:r>
      <w:r w:rsidR="006A4C85">
        <w:rPr>
          <w:rFonts w:ascii="Calibri" w:hAnsi="Calibri"/>
        </w:rPr>
        <w:t>_</w:t>
      </w:r>
    </w:p>
    <w:p w14:paraId="638C6AF8" w14:textId="77777777" w:rsidR="00254588" w:rsidRDefault="00254588" w:rsidP="00254588">
      <w:pPr>
        <w:spacing w:line="360" w:lineRule="auto"/>
        <w:rPr>
          <w:rFonts w:ascii="Calibri" w:hAnsi="Calibri"/>
        </w:rPr>
      </w:pPr>
    </w:p>
    <w:p w14:paraId="5EDD4ECE" w14:textId="6F73FDBA" w:rsidR="00633294" w:rsidRDefault="00EE1F3E" w:rsidP="00254588">
      <w:pPr>
        <w:spacing w:line="360" w:lineRule="auto"/>
        <w:rPr>
          <w:rFonts w:ascii="Calibri" w:hAnsi="Calibri"/>
        </w:rPr>
      </w:pPr>
      <w:r>
        <w:rPr>
          <w:rFonts w:ascii="Calibri" w:hAnsi="Calibri"/>
        </w:rPr>
        <w:t>14</w:t>
      </w:r>
      <w:r w:rsidR="00633294">
        <w:rPr>
          <w:rFonts w:ascii="Calibri" w:hAnsi="Calibri"/>
        </w:rPr>
        <w:t>.  Brady stumbles on the witness stand and has trouble explaining what “a day” is based on his ___________ view of the Bible.</w:t>
      </w:r>
    </w:p>
    <w:p w14:paraId="1CF09452" w14:textId="77777777" w:rsidR="00254588" w:rsidRDefault="00254588" w:rsidP="00254588">
      <w:pPr>
        <w:spacing w:line="360" w:lineRule="auto"/>
        <w:rPr>
          <w:rFonts w:ascii="Calibri" w:hAnsi="Calibri"/>
        </w:rPr>
      </w:pPr>
    </w:p>
    <w:p w14:paraId="6B250BFA" w14:textId="0FFF9D3A" w:rsidR="00633294" w:rsidRDefault="00EE1F3E" w:rsidP="00254588">
      <w:pPr>
        <w:spacing w:line="360" w:lineRule="auto"/>
        <w:rPr>
          <w:rFonts w:ascii="Calibri" w:hAnsi="Calibri"/>
        </w:rPr>
      </w:pPr>
      <w:r>
        <w:rPr>
          <w:rFonts w:ascii="Calibri" w:hAnsi="Calibri"/>
        </w:rPr>
        <w:t>15</w:t>
      </w:r>
      <w:r w:rsidR="00633294">
        <w:rPr>
          <w:rFonts w:ascii="Calibri" w:hAnsi="Calibri"/>
        </w:rPr>
        <w:t>.  The spectators at the trial start to ___________________________________________________________________</w:t>
      </w:r>
      <w:r w:rsidR="006A4C85">
        <w:rPr>
          <w:rFonts w:ascii="Calibri" w:hAnsi="Calibri"/>
        </w:rPr>
        <w:t>_</w:t>
      </w:r>
      <w:r w:rsidR="00633294">
        <w:rPr>
          <w:rFonts w:ascii="Calibri" w:hAnsi="Calibri"/>
        </w:rPr>
        <w:t>_____</w:t>
      </w:r>
      <w:r w:rsidR="006A4C85">
        <w:rPr>
          <w:rFonts w:ascii="Calibri" w:hAnsi="Calibri"/>
        </w:rPr>
        <w:t>_</w:t>
      </w:r>
    </w:p>
    <w:p w14:paraId="5476DAAA" w14:textId="77777777" w:rsidR="00254588" w:rsidRDefault="00254588" w:rsidP="00254588">
      <w:pPr>
        <w:spacing w:line="360" w:lineRule="auto"/>
        <w:rPr>
          <w:rFonts w:ascii="Calibri" w:hAnsi="Calibri"/>
        </w:rPr>
      </w:pPr>
    </w:p>
    <w:p w14:paraId="0AA1E123" w14:textId="4FABE1BB" w:rsidR="00F32F50" w:rsidRDefault="00EE1F3E" w:rsidP="00254588">
      <w:pPr>
        <w:spacing w:line="360" w:lineRule="auto"/>
        <w:rPr>
          <w:rFonts w:ascii="Calibri" w:hAnsi="Calibri"/>
        </w:rPr>
      </w:pPr>
      <w:r>
        <w:rPr>
          <w:rFonts w:ascii="Calibri" w:hAnsi="Calibri"/>
        </w:rPr>
        <w:t>16</w:t>
      </w:r>
      <w:r w:rsidR="00F32F50">
        <w:rPr>
          <w:rFonts w:ascii="Calibri" w:hAnsi="Calibri"/>
        </w:rPr>
        <w:t>.  The jury finds Cates ___</w:t>
      </w:r>
      <w:r w:rsidR="00633294">
        <w:rPr>
          <w:rFonts w:ascii="Calibri" w:hAnsi="Calibri"/>
        </w:rPr>
        <w:t>_______________________________</w:t>
      </w:r>
      <w:r w:rsidR="00F32F50">
        <w:rPr>
          <w:rFonts w:ascii="Calibri" w:hAnsi="Calibri"/>
        </w:rPr>
        <w:t xml:space="preserve"> , and he receives a fine of ________________________</w:t>
      </w:r>
      <w:r w:rsidR="00633294">
        <w:rPr>
          <w:rFonts w:ascii="Calibri" w:hAnsi="Calibri"/>
        </w:rPr>
        <w:t>_</w:t>
      </w:r>
      <w:r w:rsidR="006A4C85">
        <w:rPr>
          <w:rFonts w:ascii="Calibri" w:hAnsi="Calibri"/>
        </w:rPr>
        <w:t>_</w:t>
      </w:r>
      <w:r w:rsidR="00633294">
        <w:rPr>
          <w:rFonts w:ascii="Calibri" w:hAnsi="Calibri"/>
        </w:rPr>
        <w:t>__</w:t>
      </w:r>
      <w:r w:rsidR="00F32F50">
        <w:rPr>
          <w:rFonts w:ascii="Calibri" w:hAnsi="Calibri"/>
        </w:rPr>
        <w:t>_</w:t>
      </w:r>
      <w:r w:rsidR="006A4C85">
        <w:rPr>
          <w:rFonts w:ascii="Calibri" w:hAnsi="Calibri"/>
        </w:rPr>
        <w:t>_</w:t>
      </w:r>
    </w:p>
    <w:p w14:paraId="6EAF9388" w14:textId="77777777" w:rsidR="00254588" w:rsidRPr="00653C63" w:rsidRDefault="00254588" w:rsidP="00254588">
      <w:pPr>
        <w:spacing w:line="360" w:lineRule="auto"/>
        <w:rPr>
          <w:rFonts w:ascii="Calibri" w:hAnsi="Calibri"/>
        </w:rPr>
      </w:pPr>
    </w:p>
    <w:p w14:paraId="0C432E7B" w14:textId="282CC946" w:rsidR="00B17817" w:rsidRDefault="00633294" w:rsidP="00254588">
      <w:pPr>
        <w:spacing w:line="360" w:lineRule="auto"/>
        <w:rPr>
          <w:rFonts w:ascii="Calibri" w:hAnsi="Calibri"/>
        </w:rPr>
      </w:pPr>
      <w:r>
        <w:rPr>
          <w:rFonts w:ascii="Calibri" w:hAnsi="Calibri"/>
        </w:rPr>
        <w:lastRenderedPageBreak/>
        <w:t>1</w:t>
      </w:r>
      <w:r w:rsidR="00EE1F3E">
        <w:rPr>
          <w:rFonts w:ascii="Calibri" w:hAnsi="Calibri"/>
        </w:rPr>
        <w:t>7</w:t>
      </w:r>
      <w:r>
        <w:rPr>
          <w:rFonts w:ascii="Calibri" w:hAnsi="Calibri"/>
        </w:rPr>
        <w:t xml:space="preserve">.  </w:t>
      </w:r>
      <w:r w:rsidR="00EE1F3E">
        <w:rPr>
          <w:rFonts w:ascii="Calibri" w:hAnsi="Calibri"/>
        </w:rPr>
        <w:t>Rachel tells</w:t>
      </w:r>
      <w:r w:rsidR="006A4C85">
        <w:rPr>
          <w:rFonts w:ascii="Calibri" w:hAnsi="Calibri"/>
        </w:rPr>
        <w:t xml:space="preserve"> Bert that she has decided to_____________________________________________________________________</w:t>
      </w:r>
    </w:p>
    <w:p w14:paraId="1017C9D3" w14:textId="77777777" w:rsidR="00EE1F3E" w:rsidRDefault="00EE1F3E" w:rsidP="00254588">
      <w:pPr>
        <w:spacing w:line="360" w:lineRule="auto"/>
        <w:rPr>
          <w:rFonts w:ascii="Calibri" w:hAnsi="Calibri"/>
        </w:rPr>
      </w:pPr>
    </w:p>
    <w:p w14:paraId="7BA65241" w14:textId="76ADD519" w:rsidR="00EE1F3E" w:rsidRDefault="00EE1F3E" w:rsidP="00254588">
      <w:pPr>
        <w:spacing w:line="360" w:lineRule="auto"/>
        <w:rPr>
          <w:rFonts w:ascii="Calibri" w:hAnsi="Calibri"/>
        </w:rPr>
      </w:pPr>
      <w:r>
        <w:rPr>
          <w:rFonts w:ascii="Calibri" w:hAnsi="Calibri"/>
        </w:rPr>
        <w:t>18</w:t>
      </w:r>
      <w:r w:rsidR="00B47384">
        <w:rPr>
          <w:rFonts w:ascii="Calibri" w:hAnsi="Calibri"/>
        </w:rPr>
        <w:t xml:space="preserve">.  The judge announces that Brady </w:t>
      </w:r>
      <w:r>
        <w:rPr>
          <w:rFonts w:ascii="Calibri" w:hAnsi="Calibri"/>
        </w:rPr>
        <w:t>___________________________________________________________________________</w:t>
      </w:r>
    </w:p>
    <w:p w14:paraId="22D82F67" w14:textId="77777777" w:rsidR="00AC7333" w:rsidRPr="00653C63" w:rsidRDefault="00AC7333" w:rsidP="00254588">
      <w:pPr>
        <w:spacing w:line="360" w:lineRule="auto"/>
        <w:rPr>
          <w:rFonts w:ascii="Calibri" w:hAnsi="Calibri"/>
        </w:rPr>
      </w:pPr>
    </w:p>
    <w:p w14:paraId="2975FD45" w14:textId="1002029C" w:rsidR="00AC7333" w:rsidRDefault="00EE1F3E" w:rsidP="00254588">
      <w:pPr>
        <w:spacing w:line="360" w:lineRule="auto"/>
        <w:rPr>
          <w:rFonts w:ascii="Calibri" w:hAnsi="Calibri"/>
        </w:rPr>
      </w:pPr>
      <w:r>
        <w:rPr>
          <w:rFonts w:ascii="Calibri" w:hAnsi="Calibri"/>
        </w:rPr>
        <w:t>19</w:t>
      </w:r>
      <w:r w:rsidR="00633294">
        <w:rPr>
          <w:rFonts w:ascii="Calibri" w:hAnsi="Calibri"/>
        </w:rPr>
        <w:t>.  ___________________</w:t>
      </w:r>
      <w:r w:rsidR="00A239B0">
        <w:rPr>
          <w:rFonts w:ascii="Calibri" w:hAnsi="Calibri"/>
        </w:rPr>
        <w:t xml:space="preserve">___ and __________________________ </w:t>
      </w:r>
      <w:r w:rsidR="00B17817" w:rsidRPr="00653C63">
        <w:rPr>
          <w:rFonts w:ascii="Calibri" w:hAnsi="Calibri"/>
        </w:rPr>
        <w:t xml:space="preserve">argue about </w:t>
      </w:r>
      <w:r w:rsidR="00B912EF">
        <w:rPr>
          <w:rFonts w:ascii="Calibri" w:hAnsi="Calibri"/>
        </w:rPr>
        <w:t xml:space="preserve">whether Brady </w:t>
      </w:r>
      <w:r w:rsidR="00B17817" w:rsidRPr="00653C63">
        <w:rPr>
          <w:rFonts w:ascii="Calibri" w:hAnsi="Calibri"/>
        </w:rPr>
        <w:t>was a valuable member of society.</w:t>
      </w:r>
    </w:p>
    <w:p w14:paraId="2E82071A" w14:textId="77777777" w:rsidR="004161BF" w:rsidRPr="00653C63" w:rsidRDefault="004161BF" w:rsidP="00254588">
      <w:pPr>
        <w:spacing w:line="360" w:lineRule="auto"/>
        <w:rPr>
          <w:rFonts w:ascii="Calibri" w:hAnsi="Calibri"/>
        </w:rPr>
      </w:pPr>
    </w:p>
    <w:p w14:paraId="1EA6388C" w14:textId="77777777" w:rsidR="00EE1F3E" w:rsidRDefault="00EE1F3E" w:rsidP="00254588">
      <w:pPr>
        <w:spacing w:line="360" w:lineRule="auto"/>
        <w:rPr>
          <w:rFonts w:ascii="Calibri" w:hAnsi="Calibri"/>
        </w:rPr>
      </w:pPr>
      <w:r>
        <w:rPr>
          <w:rFonts w:ascii="Calibri" w:hAnsi="Calibri"/>
        </w:rPr>
        <w:t xml:space="preserve">20.  Drummond balances both ________________________ and ____________________________ in his hands to show that these </w:t>
      </w:r>
    </w:p>
    <w:p w14:paraId="0593C7F6" w14:textId="77777777" w:rsidR="00EE1F3E" w:rsidRDefault="00EE1F3E" w:rsidP="00254588">
      <w:pPr>
        <w:spacing w:line="360" w:lineRule="auto"/>
        <w:rPr>
          <w:rFonts w:ascii="Calibri" w:hAnsi="Calibri"/>
        </w:rPr>
      </w:pPr>
    </w:p>
    <w:p w14:paraId="0026C743" w14:textId="0DB840B6" w:rsidR="00685336" w:rsidRPr="00685336" w:rsidRDefault="00EE1F3E" w:rsidP="00685336">
      <w:pPr>
        <w:spacing w:line="360" w:lineRule="auto"/>
        <w:rPr>
          <w:rFonts w:ascii="Calibri" w:hAnsi="Calibri"/>
        </w:rPr>
      </w:pPr>
      <w:r>
        <w:rPr>
          <w:rFonts w:ascii="Calibri" w:hAnsi="Calibri"/>
        </w:rPr>
        <w:t>books are _______________________________________________________________________________________________</w:t>
      </w:r>
      <w:r w:rsidR="00685336">
        <w:rPr>
          <w:rFonts w:ascii="Calibri" w:hAnsi="Calibri"/>
        </w:rPr>
        <w:t>__</w:t>
      </w:r>
    </w:p>
    <w:p w14:paraId="6AB70810" w14:textId="77777777" w:rsidR="00685336" w:rsidRPr="00685336" w:rsidRDefault="00685336" w:rsidP="00685336">
      <w:pPr>
        <w:widowControl w:val="0"/>
        <w:autoSpaceDE w:val="0"/>
        <w:autoSpaceDN w:val="0"/>
        <w:adjustRightInd w:val="0"/>
        <w:spacing w:after="240"/>
        <w:rPr>
          <w:rFonts w:ascii="Arial" w:eastAsiaTheme="minorEastAsia" w:hAnsi="Arial" w:cs="Arial"/>
          <w:sz w:val="28"/>
          <w:szCs w:val="28"/>
        </w:rPr>
      </w:pPr>
    </w:p>
    <w:p w14:paraId="3282AE75" w14:textId="77777777" w:rsidR="00824AF7" w:rsidRDefault="00824AF7">
      <w:pPr>
        <w:rPr>
          <w:rFonts w:ascii="Calibri" w:hAnsi="Calibri"/>
        </w:rPr>
      </w:pPr>
    </w:p>
    <w:sectPr w:rsidR="00824AF7" w:rsidSect="00064172">
      <w:headerReference w:type="even" r:id="rId9"/>
      <w:headerReference w:type="default" r:id="rId10"/>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FA674" w14:textId="77777777" w:rsidR="00CE62C6" w:rsidRDefault="00CE62C6" w:rsidP="00251973">
      <w:r>
        <w:separator/>
      </w:r>
    </w:p>
  </w:endnote>
  <w:endnote w:type="continuationSeparator" w:id="0">
    <w:p w14:paraId="25009C77" w14:textId="77777777" w:rsidR="00CE62C6" w:rsidRDefault="00CE62C6" w:rsidP="0025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10553" w14:textId="77777777" w:rsidR="00CE62C6" w:rsidRDefault="00CE62C6" w:rsidP="00251973">
      <w:r>
        <w:separator/>
      </w:r>
    </w:p>
  </w:footnote>
  <w:footnote w:type="continuationSeparator" w:id="0">
    <w:p w14:paraId="5F131D0E" w14:textId="77777777" w:rsidR="00CE62C6" w:rsidRDefault="00CE62C6" w:rsidP="002519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BC1A9" w14:textId="77777777" w:rsidR="00CE62C6" w:rsidRDefault="00CE62C6" w:rsidP="00E824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E613B2" w14:textId="77777777" w:rsidR="00CE62C6" w:rsidRDefault="00CE62C6" w:rsidP="00E8249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13BA0" w14:textId="77777777" w:rsidR="00CE62C6" w:rsidRDefault="00CE62C6" w:rsidP="00E824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44AC">
      <w:rPr>
        <w:rStyle w:val="PageNumber"/>
        <w:noProof/>
      </w:rPr>
      <w:t>1</w:t>
    </w:r>
    <w:r>
      <w:rPr>
        <w:rStyle w:val="PageNumber"/>
      </w:rPr>
      <w:fldChar w:fldCharType="end"/>
    </w:r>
  </w:p>
  <w:p w14:paraId="6637A5D5" w14:textId="7250B6E2" w:rsidR="00CE62C6" w:rsidRDefault="00CE62C6" w:rsidP="00E82492">
    <w:pPr>
      <w:pStyle w:val="Header"/>
      <w:ind w:right="360"/>
      <w:jc w:val="both"/>
    </w:pPr>
    <w:r>
      <w:t>Student Name:</w:t>
    </w:r>
  </w:p>
  <w:p w14:paraId="1D850167" w14:textId="5810A2BC" w:rsidR="00CE62C6" w:rsidRDefault="00CE62C6" w:rsidP="00600454">
    <w:pPr>
      <w:pStyle w:val="Header"/>
      <w:jc w:val="both"/>
    </w:pPr>
    <w:r>
      <w:t>Ms. Haywood</w:t>
    </w:r>
  </w:p>
  <w:p w14:paraId="1293854B" w14:textId="022F31AD" w:rsidR="00CE62C6" w:rsidRDefault="00CE62C6" w:rsidP="00600454">
    <w:pPr>
      <w:pStyle w:val="Header"/>
      <w:jc w:val="both"/>
    </w:pPr>
    <w:r>
      <w:t>English 8</w:t>
    </w:r>
  </w:p>
  <w:p w14:paraId="39B8D0CE" w14:textId="59BD3970" w:rsidR="00CE62C6" w:rsidRDefault="00982403" w:rsidP="00600454">
    <w:pPr>
      <w:pStyle w:val="Header"/>
      <w:jc w:val="both"/>
    </w:pPr>
    <w:r>
      <w:t>February 2017</w:t>
    </w:r>
  </w:p>
  <w:p w14:paraId="7FE1C7BF" w14:textId="5FF3B7BB" w:rsidR="00CE62C6" w:rsidRDefault="00CE62C6">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DD751E"/>
    <w:multiLevelType w:val="hybridMultilevel"/>
    <w:tmpl w:val="029C88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31A37"/>
    <w:multiLevelType w:val="hybridMultilevel"/>
    <w:tmpl w:val="5F024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9B775F"/>
    <w:multiLevelType w:val="hybridMultilevel"/>
    <w:tmpl w:val="8E887380"/>
    <w:lvl w:ilvl="0" w:tplc="A7D29FA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D11627"/>
    <w:multiLevelType w:val="hybridMultilevel"/>
    <w:tmpl w:val="34AAA63E"/>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EF16D9"/>
    <w:multiLevelType w:val="hybridMultilevel"/>
    <w:tmpl w:val="8E6E9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522BC"/>
    <w:multiLevelType w:val="hybridMultilevel"/>
    <w:tmpl w:val="89FC2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45D5F"/>
    <w:multiLevelType w:val="hybridMultilevel"/>
    <w:tmpl w:val="9D78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0B0234"/>
    <w:multiLevelType w:val="hybridMultilevel"/>
    <w:tmpl w:val="8C505D44"/>
    <w:lvl w:ilvl="0" w:tplc="5978CA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57B80"/>
    <w:multiLevelType w:val="multilevel"/>
    <w:tmpl w:val="63180C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9218E7"/>
    <w:multiLevelType w:val="hybridMultilevel"/>
    <w:tmpl w:val="0FFC9E20"/>
    <w:lvl w:ilvl="0" w:tplc="2CF637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3B184C"/>
    <w:multiLevelType w:val="hybridMultilevel"/>
    <w:tmpl w:val="DE7CF544"/>
    <w:lvl w:ilvl="0" w:tplc="22DEED52">
      <w:start w:val="1"/>
      <w:numFmt w:val="upperRoman"/>
      <w:lvlText w:val="%1."/>
      <w:lvlJc w:val="left"/>
      <w:pPr>
        <w:ind w:left="1080" w:hanging="720"/>
      </w:pPr>
      <w:rPr>
        <w:rFonts w:hint="default"/>
        <w:b/>
      </w:rPr>
    </w:lvl>
    <w:lvl w:ilvl="1" w:tplc="B478E8AC">
      <w:start w:val="1"/>
      <w:numFmt w:val="lowerLetter"/>
      <w:lvlText w:val="%2."/>
      <w:lvlJc w:val="lef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2D1F55"/>
    <w:multiLevelType w:val="hybridMultilevel"/>
    <w:tmpl w:val="51EE8E34"/>
    <w:lvl w:ilvl="0" w:tplc="C7D496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21EF3"/>
    <w:multiLevelType w:val="hybridMultilevel"/>
    <w:tmpl w:val="6D26C6C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DF4BD9"/>
    <w:multiLevelType w:val="multilevel"/>
    <w:tmpl w:val="63180C3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10A7BAD"/>
    <w:multiLevelType w:val="hybridMultilevel"/>
    <w:tmpl w:val="BAF86B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4C77AB"/>
    <w:multiLevelType w:val="hybridMultilevel"/>
    <w:tmpl w:val="2C2889B2"/>
    <w:lvl w:ilvl="0" w:tplc="D556CAAC">
      <w:start w:val="5"/>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7">
    <w:nsid w:val="7BBF1D00"/>
    <w:multiLevelType w:val="hybridMultilevel"/>
    <w:tmpl w:val="78A6F220"/>
    <w:lvl w:ilvl="0" w:tplc="B478E8AC">
      <w:start w:val="1"/>
      <w:numFmt w:val="lowerLetter"/>
      <w:lvlText w:val="%1."/>
      <w:lvlJc w:val="left"/>
      <w:pPr>
        <w:ind w:left="108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2D11C6"/>
    <w:multiLevelType w:val="hybridMultilevel"/>
    <w:tmpl w:val="CAE672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453CA5"/>
    <w:multiLevelType w:val="hybridMultilevel"/>
    <w:tmpl w:val="CEB4661A"/>
    <w:lvl w:ilvl="0" w:tplc="4DB60800">
      <w:start w:val="2"/>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0">
    <w:nsid w:val="7FD265C2"/>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18"/>
  </w:num>
  <w:num w:numId="4">
    <w:abstractNumId w:val="2"/>
  </w:num>
  <w:num w:numId="5">
    <w:abstractNumId w:val="9"/>
  </w:num>
  <w:num w:numId="6">
    <w:abstractNumId w:val="14"/>
  </w:num>
  <w:num w:numId="7">
    <w:abstractNumId w:val="11"/>
  </w:num>
  <w:num w:numId="8">
    <w:abstractNumId w:val="7"/>
  </w:num>
  <w:num w:numId="9">
    <w:abstractNumId w:val="16"/>
  </w:num>
  <w:num w:numId="10">
    <w:abstractNumId w:val="19"/>
  </w:num>
  <w:num w:numId="11">
    <w:abstractNumId w:val="12"/>
  </w:num>
  <w:num w:numId="12">
    <w:abstractNumId w:val="10"/>
  </w:num>
  <w:num w:numId="13">
    <w:abstractNumId w:val="6"/>
  </w:num>
  <w:num w:numId="14">
    <w:abstractNumId w:val="3"/>
  </w:num>
  <w:num w:numId="15">
    <w:abstractNumId w:val="13"/>
  </w:num>
  <w:num w:numId="16">
    <w:abstractNumId w:val="20"/>
  </w:num>
  <w:num w:numId="17">
    <w:abstractNumId w:val="4"/>
  </w:num>
  <w:num w:numId="18">
    <w:abstractNumId w:val="5"/>
  </w:num>
  <w:num w:numId="19">
    <w:abstractNumId w:val="17"/>
  </w:num>
  <w:num w:numId="20">
    <w:abstractNumId w:val="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17"/>
    <w:rsid w:val="00064172"/>
    <w:rsid w:val="00072BF8"/>
    <w:rsid w:val="000C6F64"/>
    <w:rsid w:val="001023A5"/>
    <w:rsid w:val="00151573"/>
    <w:rsid w:val="001751AB"/>
    <w:rsid w:val="00235CFB"/>
    <w:rsid w:val="00251973"/>
    <w:rsid w:val="00254588"/>
    <w:rsid w:val="002A6018"/>
    <w:rsid w:val="002F38BB"/>
    <w:rsid w:val="003512FB"/>
    <w:rsid w:val="003621CD"/>
    <w:rsid w:val="003C44AC"/>
    <w:rsid w:val="003D774F"/>
    <w:rsid w:val="004161BF"/>
    <w:rsid w:val="00417E02"/>
    <w:rsid w:val="0043234F"/>
    <w:rsid w:val="004542E2"/>
    <w:rsid w:val="004A1688"/>
    <w:rsid w:val="004D6899"/>
    <w:rsid w:val="005C64D3"/>
    <w:rsid w:val="005D1A54"/>
    <w:rsid w:val="00600454"/>
    <w:rsid w:val="00633294"/>
    <w:rsid w:val="00653C63"/>
    <w:rsid w:val="00685336"/>
    <w:rsid w:val="006A4C85"/>
    <w:rsid w:val="006D12EE"/>
    <w:rsid w:val="006E6408"/>
    <w:rsid w:val="00701BB6"/>
    <w:rsid w:val="00721A9D"/>
    <w:rsid w:val="007D33FC"/>
    <w:rsid w:val="00815AC4"/>
    <w:rsid w:val="00824AF7"/>
    <w:rsid w:val="00934149"/>
    <w:rsid w:val="00982403"/>
    <w:rsid w:val="009B55FF"/>
    <w:rsid w:val="00A239B0"/>
    <w:rsid w:val="00AC7333"/>
    <w:rsid w:val="00B17817"/>
    <w:rsid w:val="00B47384"/>
    <w:rsid w:val="00B545C9"/>
    <w:rsid w:val="00B715EF"/>
    <w:rsid w:val="00B8760B"/>
    <w:rsid w:val="00B912EF"/>
    <w:rsid w:val="00CE62C6"/>
    <w:rsid w:val="00E82492"/>
    <w:rsid w:val="00ED0A08"/>
    <w:rsid w:val="00EE1F3E"/>
    <w:rsid w:val="00F32F50"/>
    <w:rsid w:val="00F87192"/>
    <w:rsid w:val="00FA4168"/>
    <w:rsid w:val="00FA6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EF76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824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82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219981">
      <w:bodyDiv w:val="1"/>
      <w:marLeft w:val="0"/>
      <w:marRight w:val="0"/>
      <w:marTop w:val="0"/>
      <w:marBottom w:val="0"/>
      <w:divBdr>
        <w:top w:val="none" w:sz="0" w:space="0" w:color="auto"/>
        <w:left w:val="none" w:sz="0" w:space="0" w:color="auto"/>
        <w:bottom w:val="none" w:sz="0" w:space="0" w:color="auto"/>
        <w:right w:val="none" w:sz="0" w:space="0" w:color="auto"/>
      </w:divBdr>
      <w:divsChild>
        <w:div w:id="2003897326">
          <w:marLeft w:val="0"/>
          <w:marRight w:val="0"/>
          <w:marTop w:val="0"/>
          <w:marBottom w:val="0"/>
          <w:divBdr>
            <w:top w:val="none" w:sz="0" w:space="0" w:color="auto"/>
            <w:left w:val="none" w:sz="0" w:space="0" w:color="auto"/>
            <w:bottom w:val="none" w:sz="0" w:space="0" w:color="auto"/>
            <w:right w:val="none" w:sz="0" w:space="0" w:color="auto"/>
          </w:divBdr>
          <w:divsChild>
            <w:div w:id="1679888911">
              <w:marLeft w:val="0"/>
              <w:marRight w:val="0"/>
              <w:marTop w:val="0"/>
              <w:marBottom w:val="0"/>
              <w:divBdr>
                <w:top w:val="none" w:sz="0" w:space="0" w:color="auto"/>
                <w:left w:val="none" w:sz="0" w:space="0" w:color="auto"/>
                <w:bottom w:val="none" w:sz="0" w:space="0" w:color="auto"/>
                <w:right w:val="none" w:sz="0" w:space="0" w:color="auto"/>
              </w:divBdr>
              <w:divsChild>
                <w:div w:id="888495104">
                  <w:marLeft w:val="0"/>
                  <w:marRight w:val="0"/>
                  <w:marTop w:val="0"/>
                  <w:marBottom w:val="0"/>
                  <w:divBdr>
                    <w:top w:val="none" w:sz="0" w:space="0" w:color="auto"/>
                    <w:left w:val="none" w:sz="0" w:space="0" w:color="auto"/>
                    <w:bottom w:val="none" w:sz="0" w:space="0" w:color="auto"/>
                    <w:right w:val="none" w:sz="0" w:space="0" w:color="auto"/>
                  </w:divBdr>
                </w:div>
                <w:div w:id="365058153">
                  <w:marLeft w:val="0"/>
                  <w:marRight w:val="0"/>
                  <w:marTop w:val="0"/>
                  <w:marBottom w:val="0"/>
                  <w:divBdr>
                    <w:top w:val="none" w:sz="0" w:space="0" w:color="auto"/>
                    <w:left w:val="none" w:sz="0" w:space="0" w:color="auto"/>
                    <w:bottom w:val="none" w:sz="0" w:space="0" w:color="auto"/>
                    <w:right w:val="none" w:sz="0" w:space="0" w:color="auto"/>
                  </w:divBdr>
                </w:div>
              </w:divsChild>
            </w:div>
            <w:div w:id="1371152673">
              <w:marLeft w:val="0"/>
              <w:marRight w:val="0"/>
              <w:marTop w:val="0"/>
              <w:marBottom w:val="0"/>
              <w:divBdr>
                <w:top w:val="none" w:sz="0" w:space="0" w:color="auto"/>
                <w:left w:val="none" w:sz="0" w:space="0" w:color="auto"/>
                <w:bottom w:val="none" w:sz="0" w:space="0" w:color="auto"/>
                <w:right w:val="none" w:sz="0" w:space="0" w:color="auto"/>
              </w:divBdr>
              <w:divsChild>
                <w:div w:id="123466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03267">
          <w:marLeft w:val="0"/>
          <w:marRight w:val="0"/>
          <w:marTop w:val="0"/>
          <w:marBottom w:val="0"/>
          <w:divBdr>
            <w:top w:val="none" w:sz="0" w:space="0" w:color="auto"/>
            <w:left w:val="none" w:sz="0" w:space="0" w:color="auto"/>
            <w:bottom w:val="none" w:sz="0" w:space="0" w:color="auto"/>
            <w:right w:val="none" w:sz="0" w:space="0" w:color="auto"/>
          </w:divBdr>
          <w:divsChild>
            <w:div w:id="536695922">
              <w:marLeft w:val="0"/>
              <w:marRight w:val="0"/>
              <w:marTop w:val="0"/>
              <w:marBottom w:val="0"/>
              <w:divBdr>
                <w:top w:val="none" w:sz="0" w:space="0" w:color="auto"/>
                <w:left w:val="none" w:sz="0" w:space="0" w:color="auto"/>
                <w:bottom w:val="none" w:sz="0" w:space="0" w:color="auto"/>
                <w:right w:val="none" w:sz="0" w:space="0" w:color="auto"/>
              </w:divBdr>
              <w:divsChild>
                <w:div w:id="26211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B9910-F6B0-6845-BE4B-A75A83D2B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1063</Words>
  <Characters>6061</Characters>
  <Application>Microsoft Macintosh Word</Application>
  <DocSecurity>0</DocSecurity>
  <Lines>50</Lines>
  <Paragraphs>14</Paragraphs>
  <ScaleCrop>false</ScaleCrop>
  <Company>WLPCS</Company>
  <LinksUpToDate>false</LinksUpToDate>
  <CharactersWithSpaces>7110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3</cp:revision>
  <cp:lastPrinted>2017-02-07T21:01:00Z</cp:lastPrinted>
  <dcterms:created xsi:type="dcterms:W3CDTF">2017-02-06T21:21:00Z</dcterms:created>
  <dcterms:modified xsi:type="dcterms:W3CDTF">2017-02-07T21:05:00Z</dcterms:modified>
</cp:coreProperties>
</file>